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882D70">
      <w:pPr>
        <w:spacing w:after="0" w:line="240" w:lineRule="auto"/>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72092F" w:rsidRPr="00CB6875" w:rsidRDefault="0072092F" w:rsidP="0072092F">
      <w:pPr>
        <w:spacing w:after="0" w:line="240" w:lineRule="auto"/>
        <w:jc w:val="center"/>
        <w:rPr>
          <w:rFonts w:eastAsia="Times New Roman" w:cstheme="minorHAnsi"/>
          <w:bCs/>
          <w:color w:val="000000"/>
        </w:rPr>
      </w:pPr>
    </w:p>
    <w:p w:rsidR="000F5E88" w:rsidRPr="00CB6875" w:rsidRDefault="00D938F4" w:rsidP="0072092F">
      <w:pPr>
        <w:spacing w:after="0" w:line="480" w:lineRule="auto"/>
        <w:jc w:val="center"/>
        <w:rPr>
          <w:rFonts w:eastAsia="Times New Roman" w:cstheme="minorHAnsi"/>
          <w:bCs/>
          <w:color w:val="000000"/>
        </w:rPr>
      </w:pPr>
      <w:r>
        <w:rPr>
          <w:rFonts w:eastAsia="Times New Roman" w:cstheme="minorHAnsi"/>
          <w:bCs/>
          <w:color w:val="000000"/>
        </w:rPr>
        <w:t>ASSURE Model</w:t>
      </w:r>
    </w:p>
    <w:p w:rsidR="0072092F" w:rsidRPr="00CB6875" w:rsidRDefault="0072092F" w:rsidP="0072092F">
      <w:pPr>
        <w:spacing w:after="0" w:line="480" w:lineRule="auto"/>
        <w:jc w:val="center"/>
        <w:rPr>
          <w:rFonts w:eastAsia="Times New Roman" w:cstheme="minorHAnsi"/>
          <w:bCs/>
          <w:color w:val="000000"/>
        </w:rPr>
      </w:pPr>
      <w:r w:rsidRPr="00CB6875">
        <w:rPr>
          <w:rFonts w:eastAsia="Times New Roman" w:cstheme="minorHAnsi"/>
          <w:bCs/>
          <w:color w:val="000000"/>
        </w:rPr>
        <w:t>Gabriel Yeager</w:t>
      </w:r>
    </w:p>
    <w:p w:rsidR="0072092F" w:rsidRPr="00CB6875" w:rsidRDefault="0072092F" w:rsidP="0072092F">
      <w:pPr>
        <w:spacing w:after="0" w:line="480" w:lineRule="auto"/>
        <w:jc w:val="center"/>
        <w:rPr>
          <w:rFonts w:eastAsia="Times New Roman" w:cstheme="minorHAnsi"/>
          <w:bCs/>
          <w:color w:val="000000"/>
        </w:rPr>
      </w:pPr>
      <w:r w:rsidRPr="00CB6875">
        <w:rPr>
          <w:rFonts w:eastAsia="Times New Roman" w:cstheme="minorHAnsi"/>
          <w:bCs/>
          <w:color w:val="000000"/>
        </w:rPr>
        <w:t>University of Central Florida</w:t>
      </w:r>
    </w:p>
    <w:p w:rsidR="0072092F" w:rsidRPr="00CB6875" w:rsidRDefault="0072092F" w:rsidP="0072092F">
      <w:pPr>
        <w:spacing w:after="0" w:line="480" w:lineRule="auto"/>
        <w:jc w:val="center"/>
        <w:rPr>
          <w:rFonts w:eastAsia="Times New Roman" w:cstheme="minorHAnsi"/>
          <w:bCs/>
          <w:color w:val="000000"/>
        </w:rPr>
      </w:pPr>
      <w:r w:rsidRPr="00CB6875">
        <w:rPr>
          <w:rFonts w:eastAsia="Times New Roman" w:cstheme="minorHAnsi"/>
          <w:bCs/>
          <w:color w:val="000000"/>
        </w:rPr>
        <w:t>1</w:t>
      </w:r>
      <w:r w:rsidR="00D938F4">
        <w:rPr>
          <w:rFonts w:eastAsia="Times New Roman" w:cstheme="minorHAnsi"/>
          <w:bCs/>
          <w:color w:val="000000"/>
        </w:rPr>
        <w:t>1</w:t>
      </w:r>
      <w:r w:rsidRPr="00CB6875">
        <w:rPr>
          <w:rFonts w:eastAsia="Times New Roman" w:cstheme="minorHAnsi"/>
          <w:bCs/>
          <w:color w:val="000000"/>
        </w:rPr>
        <w:t>/</w:t>
      </w:r>
      <w:r w:rsidR="00D938F4">
        <w:rPr>
          <w:rFonts w:eastAsia="Times New Roman" w:cstheme="minorHAnsi"/>
          <w:bCs/>
          <w:color w:val="000000"/>
        </w:rPr>
        <w:t>27</w:t>
      </w:r>
      <w:r w:rsidRPr="00CB6875">
        <w:rPr>
          <w:rFonts w:eastAsia="Times New Roman" w:cstheme="minorHAnsi"/>
          <w:bCs/>
          <w:color w:val="000000"/>
        </w:rPr>
        <w:t>/2017</w:t>
      </w:r>
    </w:p>
    <w:p w:rsidR="0072092F" w:rsidRPr="00CB6875" w:rsidRDefault="0072092F" w:rsidP="0072092F">
      <w:pPr>
        <w:spacing w:line="480" w:lineRule="auto"/>
        <w:rPr>
          <w:rFonts w:eastAsia="Times New Roman" w:cstheme="minorHAnsi"/>
          <w:sz w:val="24"/>
          <w:szCs w:val="24"/>
        </w:rPr>
      </w:pPr>
      <w:r w:rsidRPr="00CB6875">
        <w:rPr>
          <w:rFonts w:eastAsia="Times New Roman" w:cstheme="minorHAnsi"/>
          <w:sz w:val="24"/>
          <w:szCs w:val="24"/>
        </w:rPr>
        <w:br w:type="page"/>
      </w:r>
    </w:p>
    <w:p w:rsidR="000F5E88" w:rsidRPr="00CB6875" w:rsidRDefault="000F5E88" w:rsidP="00E77317">
      <w:pPr>
        <w:pStyle w:val="Heading1"/>
        <w:jc w:val="center"/>
        <w:rPr>
          <w:rFonts w:asciiTheme="minorHAnsi" w:eastAsia="Times New Roman" w:hAnsiTheme="minorHAnsi" w:cstheme="minorHAnsi"/>
          <w:b/>
        </w:rPr>
      </w:pPr>
      <w:r w:rsidRPr="00CB6875">
        <w:rPr>
          <w:rFonts w:asciiTheme="minorHAnsi" w:eastAsia="Times New Roman" w:hAnsiTheme="minorHAnsi" w:cstheme="minorHAnsi"/>
          <w:b/>
        </w:rPr>
        <w:lastRenderedPageBreak/>
        <w:t>Unit Summary</w:t>
      </w:r>
    </w:p>
    <w:p w:rsidR="009039F1" w:rsidRPr="00CB6875" w:rsidRDefault="0072092F" w:rsidP="0072092F">
      <w:pPr>
        <w:spacing w:after="0" w:line="240" w:lineRule="auto"/>
        <w:rPr>
          <w:rFonts w:eastAsia="Times New Roman" w:cstheme="minorHAnsi"/>
          <w:color w:val="000000"/>
        </w:rPr>
      </w:pPr>
      <w:r w:rsidRPr="00CB6875">
        <w:rPr>
          <w:rFonts w:eastAsia="Times New Roman" w:cstheme="minorHAnsi"/>
          <w:color w:val="000000"/>
        </w:rPr>
        <w:t>This unit is designed as a 12-week course that will be taught by a community or state college. It is the first in a two-semester program for a certificate in basic automotive application.</w:t>
      </w:r>
      <w:r w:rsidR="00171CC5" w:rsidRPr="00CB6875">
        <w:rPr>
          <w:rFonts w:eastAsia="Times New Roman" w:cstheme="minorHAnsi"/>
          <w:color w:val="000000"/>
        </w:rPr>
        <w:t xml:space="preserve"> Additional </w:t>
      </w:r>
      <w:r w:rsidR="00866C27" w:rsidRPr="00CB6875">
        <w:rPr>
          <w:rFonts w:eastAsia="Times New Roman" w:cstheme="minorHAnsi"/>
          <w:color w:val="000000"/>
        </w:rPr>
        <w:t>units</w:t>
      </w:r>
      <w:r w:rsidR="00171CC5" w:rsidRPr="00CB6875">
        <w:rPr>
          <w:rFonts w:eastAsia="Times New Roman" w:cstheme="minorHAnsi"/>
          <w:color w:val="000000"/>
        </w:rPr>
        <w:t xml:space="preserve"> will </w:t>
      </w:r>
      <w:r w:rsidR="00866C27" w:rsidRPr="00CB6875">
        <w:rPr>
          <w:rFonts w:eastAsia="Times New Roman" w:cstheme="minorHAnsi"/>
          <w:color w:val="000000"/>
        </w:rPr>
        <w:t xml:space="preserve">be available that can </w:t>
      </w:r>
      <w:r w:rsidR="00171CC5" w:rsidRPr="00CB6875">
        <w:rPr>
          <w:rFonts w:eastAsia="Times New Roman" w:cstheme="minorHAnsi"/>
          <w:color w:val="000000"/>
        </w:rPr>
        <w:t>lead to additional qualifications. This</w:t>
      </w:r>
      <w:r w:rsidRPr="00CB6875">
        <w:rPr>
          <w:rFonts w:eastAsia="Times New Roman" w:cstheme="minorHAnsi"/>
          <w:color w:val="000000"/>
        </w:rPr>
        <w:t xml:space="preserve"> unit will be taught completely online</w:t>
      </w:r>
      <w:r w:rsidR="00171CC5" w:rsidRPr="00CB6875">
        <w:rPr>
          <w:rFonts w:eastAsia="Times New Roman" w:cstheme="minorHAnsi"/>
          <w:color w:val="000000"/>
        </w:rPr>
        <w:t>, with the sequential unit being an applied internship with an online component</w:t>
      </w:r>
      <w:r w:rsidRPr="00CB6875">
        <w:rPr>
          <w:rFonts w:eastAsia="Times New Roman" w:cstheme="minorHAnsi"/>
          <w:color w:val="000000"/>
        </w:rPr>
        <w:t>. Basic automotive technology topics will be addressed</w:t>
      </w:r>
      <w:r w:rsidR="00171CC5" w:rsidRPr="00CB6875">
        <w:rPr>
          <w:rFonts w:eastAsia="Times New Roman" w:cstheme="minorHAnsi"/>
          <w:color w:val="000000"/>
        </w:rPr>
        <w:t xml:space="preserve"> in this unit</w:t>
      </w:r>
      <w:r w:rsidRPr="00CB6875">
        <w:rPr>
          <w:rFonts w:eastAsia="Times New Roman" w:cstheme="minorHAnsi"/>
          <w:color w:val="000000"/>
        </w:rPr>
        <w:t>, preparing learners to be shop</w:t>
      </w:r>
      <w:r w:rsidR="00171CC5" w:rsidRPr="00CB6875">
        <w:rPr>
          <w:rFonts w:eastAsia="Times New Roman" w:cstheme="minorHAnsi"/>
          <w:color w:val="000000"/>
        </w:rPr>
        <w:t xml:space="preserve"> assistants</w:t>
      </w:r>
      <w:r w:rsidR="009039F1" w:rsidRPr="00CB6875">
        <w:rPr>
          <w:rFonts w:eastAsia="Times New Roman" w:cstheme="minorHAnsi"/>
          <w:color w:val="000000"/>
        </w:rPr>
        <w:t xml:space="preserve"> or lube technicians. All material</w:t>
      </w:r>
      <w:r w:rsidR="00AB62B8" w:rsidRPr="00CB6875">
        <w:rPr>
          <w:rFonts w:eastAsia="Times New Roman" w:cstheme="minorHAnsi"/>
          <w:color w:val="000000"/>
        </w:rPr>
        <w:t>s</w:t>
      </w:r>
      <w:r w:rsidR="009039F1" w:rsidRPr="00CB6875">
        <w:rPr>
          <w:rFonts w:eastAsia="Times New Roman" w:cstheme="minorHAnsi"/>
          <w:color w:val="000000"/>
        </w:rPr>
        <w:t xml:space="preserve"> will be presented online through the Learning Management System (LMS), unless otherwise noted. The unit will follow a simulation and serious games approach to instruction. Simulation pedagogy will be utilized </w:t>
      </w:r>
      <w:r w:rsidR="0038369C" w:rsidRPr="00CB6875">
        <w:rPr>
          <w:rFonts w:eastAsia="Times New Roman" w:cstheme="minorHAnsi"/>
          <w:color w:val="000000"/>
        </w:rPr>
        <w:t>alongside</w:t>
      </w:r>
      <w:r w:rsidR="009039F1" w:rsidRPr="00CB6875">
        <w:rPr>
          <w:rFonts w:eastAsia="Times New Roman" w:cstheme="minorHAnsi"/>
          <w:color w:val="000000"/>
        </w:rPr>
        <w:t xml:space="preserve"> pedagogy from e</w:t>
      </w:r>
      <w:r w:rsidR="00AB62B8" w:rsidRPr="00CB6875">
        <w:rPr>
          <w:rFonts w:eastAsia="Times New Roman" w:cstheme="minorHAnsi"/>
          <w:color w:val="000000"/>
        </w:rPr>
        <w:t>L</w:t>
      </w:r>
      <w:r w:rsidR="009039F1" w:rsidRPr="00CB6875">
        <w:rPr>
          <w:rFonts w:eastAsia="Times New Roman" w:cstheme="minorHAnsi"/>
          <w:color w:val="000000"/>
        </w:rPr>
        <w:t xml:space="preserve">earning. The course progress and weekly objectives can be seen below. </w:t>
      </w:r>
    </w:p>
    <w:p w:rsidR="00140BA2" w:rsidRPr="00CB6875" w:rsidRDefault="00140BA2" w:rsidP="0072092F">
      <w:pPr>
        <w:spacing w:after="0" w:line="240" w:lineRule="auto"/>
        <w:rPr>
          <w:rFonts w:eastAsia="Times New Roman" w:cstheme="minorHAnsi"/>
          <w:b/>
          <w:color w:val="000000"/>
        </w:rPr>
      </w:pPr>
    </w:p>
    <w:p w:rsidR="009039F1" w:rsidRPr="00CB6875" w:rsidRDefault="009039F1" w:rsidP="0072092F">
      <w:pPr>
        <w:spacing w:after="0" w:line="240" w:lineRule="auto"/>
        <w:rPr>
          <w:rFonts w:eastAsia="Times New Roman" w:cstheme="minorHAnsi"/>
          <w:b/>
          <w:color w:val="000000"/>
        </w:rPr>
      </w:pPr>
      <w:r w:rsidRPr="00CB6875">
        <w:rPr>
          <w:rFonts w:eastAsia="Times New Roman" w:cstheme="minorHAnsi"/>
          <w:b/>
          <w:color w:val="000000"/>
        </w:rPr>
        <w:t>Weekly Breakdown</w:t>
      </w:r>
    </w:p>
    <w:p w:rsidR="00140BA2" w:rsidRPr="00CB6875" w:rsidRDefault="00140BA2" w:rsidP="0072092F">
      <w:pPr>
        <w:spacing w:after="0" w:line="240" w:lineRule="auto"/>
        <w:rPr>
          <w:rFonts w:eastAsia="Times New Roman" w:cstheme="minorHAnsi"/>
          <w:b/>
          <w:color w:val="000000"/>
        </w:rPr>
      </w:pPr>
    </w:p>
    <w:tbl>
      <w:tblPr>
        <w:tblStyle w:val="GridTable4-Accent11"/>
        <w:tblW w:w="9535" w:type="dxa"/>
        <w:tblInd w:w="0" w:type="dxa"/>
        <w:tblLook w:val="04A0" w:firstRow="1" w:lastRow="0" w:firstColumn="1" w:lastColumn="0" w:noHBand="0" w:noVBand="1"/>
      </w:tblPr>
      <w:tblGrid>
        <w:gridCol w:w="1597"/>
        <w:gridCol w:w="1541"/>
        <w:gridCol w:w="4281"/>
        <w:gridCol w:w="2116"/>
      </w:tblGrid>
      <w:tr w:rsidR="009039F1" w:rsidRPr="00CB6875" w:rsidTr="008B77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hideMark/>
          </w:tcPr>
          <w:p w:rsidR="009039F1" w:rsidRPr="00CB6875" w:rsidRDefault="009039F1" w:rsidP="0083116E">
            <w:pPr>
              <w:jc w:val="center"/>
              <w:rPr>
                <w:rFonts w:cstheme="minorHAnsi"/>
                <w:b w:val="0"/>
                <w:sz w:val="22"/>
                <w:szCs w:val="22"/>
              </w:rPr>
            </w:pPr>
            <w:r w:rsidRPr="00CB6875">
              <w:rPr>
                <w:rFonts w:cstheme="minorHAnsi"/>
                <w:b w:val="0"/>
                <w:sz w:val="22"/>
                <w:szCs w:val="22"/>
              </w:rPr>
              <w:t>Start/End Date</w:t>
            </w:r>
          </w:p>
        </w:tc>
        <w:tc>
          <w:tcPr>
            <w:tcW w:w="1350" w:type="dxa"/>
            <w:hideMark/>
          </w:tcPr>
          <w:p w:rsidR="009039F1" w:rsidRPr="00CB6875" w:rsidRDefault="009039F1" w:rsidP="0083116E">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Topics</w:t>
            </w:r>
          </w:p>
        </w:tc>
        <w:tc>
          <w:tcPr>
            <w:tcW w:w="4410" w:type="dxa"/>
            <w:hideMark/>
          </w:tcPr>
          <w:p w:rsidR="009039F1" w:rsidRPr="00CB6875" w:rsidRDefault="009039F1" w:rsidP="0083116E">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Assignments</w:t>
            </w:r>
            <w:r w:rsidR="00661AD8" w:rsidRPr="00CB6875">
              <w:rPr>
                <w:rFonts w:cstheme="minorHAnsi"/>
                <w:b w:val="0"/>
                <w:sz w:val="22"/>
                <w:szCs w:val="22"/>
              </w:rPr>
              <w:t xml:space="preserve"> (Due Dates)</w:t>
            </w:r>
          </w:p>
        </w:tc>
        <w:tc>
          <w:tcPr>
            <w:tcW w:w="2160" w:type="dxa"/>
          </w:tcPr>
          <w:p w:rsidR="009039F1" w:rsidRPr="00CB6875" w:rsidRDefault="00E84032" w:rsidP="0083116E">
            <w:pPr>
              <w:jc w:val="center"/>
              <w:cnfStyle w:val="100000000000" w:firstRow="1" w:lastRow="0" w:firstColumn="0" w:lastColumn="0" w:oddVBand="0" w:evenVBand="0" w:oddHBand="0" w:evenHBand="0" w:firstRowFirstColumn="0" w:firstRowLastColumn="0" w:lastRowFirstColumn="0" w:lastRowLastColumn="0"/>
              <w:rPr>
                <w:rFonts w:cstheme="minorHAnsi"/>
                <w:b w:val="0"/>
              </w:rPr>
            </w:pPr>
            <w:r w:rsidRPr="00CB6875">
              <w:rPr>
                <w:rFonts w:cstheme="minorHAnsi"/>
                <w:b w:val="0"/>
              </w:rPr>
              <w:t>Objectives</w:t>
            </w:r>
          </w:p>
        </w:tc>
      </w:tr>
      <w:tr w:rsidR="009039F1" w:rsidRPr="00CB6875" w:rsidTr="008B77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E84032" w:rsidP="0083116E">
            <w:pPr>
              <w:rPr>
                <w:rFonts w:cstheme="minorHAnsi"/>
                <w:sz w:val="22"/>
                <w:szCs w:val="22"/>
              </w:rPr>
            </w:pPr>
            <w:r w:rsidRPr="00CB6875">
              <w:rPr>
                <w:rFonts w:cstheme="minorHAnsi"/>
                <w:sz w:val="22"/>
                <w:szCs w:val="22"/>
              </w:rPr>
              <w:t>02/12/2018 – 02/18/2018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661AD8" w:rsidP="0083116E">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Introduction and Careers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661AD8" w:rsidP="00063222">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Syllabus Quiz (02/16/2018)</w:t>
            </w:r>
          </w:p>
          <w:p w:rsidR="00661AD8" w:rsidRPr="00CB6875" w:rsidRDefault="00661AD8" w:rsidP="00063222">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Introduction Post (02/18/2018)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661AD8" w:rsidRPr="00CB6875" w:rsidRDefault="00661AD8"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Learner will </w:t>
            </w:r>
            <w:r w:rsidR="00DC0985" w:rsidRPr="00DC0985">
              <w:rPr>
                <w:rFonts w:cstheme="minorHAnsi"/>
                <w:b/>
              </w:rPr>
              <w:t>review</w:t>
            </w:r>
            <w:r w:rsidRPr="00CB6875">
              <w:rPr>
                <w:rFonts w:cstheme="minorHAnsi"/>
              </w:rPr>
              <w:t xml:space="preserve"> course policies and expectations</w:t>
            </w:r>
            <w:r w:rsidR="00DC0985">
              <w:rPr>
                <w:rFonts w:cstheme="minorHAnsi"/>
              </w:rPr>
              <w:t xml:space="preserve">. Learner will </w:t>
            </w:r>
            <w:r w:rsidR="00DC0985" w:rsidRPr="00DC0985">
              <w:rPr>
                <w:rFonts w:cstheme="minorHAnsi"/>
                <w:b/>
              </w:rPr>
              <w:t>discuss</w:t>
            </w:r>
            <w:r w:rsidR="00DC0985">
              <w:rPr>
                <w:rFonts w:cstheme="minorHAnsi"/>
              </w:rPr>
              <w:t xml:space="preserve"> desirable outcomes.</w:t>
            </w:r>
          </w:p>
        </w:tc>
      </w:tr>
      <w:tr w:rsidR="009039F1" w:rsidRPr="00CB6875" w:rsidTr="008B7797">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E84032" w:rsidRPr="00CB6875" w:rsidRDefault="00E84032" w:rsidP="0083116E">
            <w:pPr>
              <w:rPr>
                <w:rFonts w:cstheme="minorHAnsi"/>
                <w:sz w:val="22"/>
                <w:szCs w:val="22"/>
              </w:rPr>
            </w:pPr>
            <w:r w:rsidRPr="00CB6875">
              <w:rPr>
                <w:rFonts w:cstheme="minorHAnsi"/>
                <w:sz w:val="22"/>
                <w:szCs w:val="22"/>
              </w:rPr>
              <w:t>02/19/2018 – 02/2</w:t>
            </w:r>
            <w:r w:rsidR="002A53B8" w:rsidRPr="00CB6875">
              <w:rPr>
                <w:rFonts w:cstheme="minorHAnsi"/>
                <w:sz w:val="22"/>
                <w:szCs w:val="22"/>
              </w:rPr>
              <w:t>5</w:t>
            </w:r>
            <w:r w:rsidRPr="00CB6875">
              <w:rPr>
                <w:rFonts w:cstheme="minorHAnsi"/>
                <w:sz w:val="22"/>
                <w:szCs w:val="22"/>
              </w:rPr>
              <w:t>/2018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Engine Overview</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03410" w:rsidP="00063222">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Review module content</w:t>
            </w:r>
            <w:r w:rsidR="00063222" w:rsidRPr="00CB6875">
              <w:rPr>
                <w:rFonts w:cstheme="minorHAnsi"/>
              </w:rPr>
              <w:t>, PPT, Videos (02/21/2018)</w:t>
            </w:r>
          </w:p>
          <w:p w:rsidR="00B03410" w:rsidRPr="00CB6875" w:rsidRDefault="00B03410" w:rsidP="00063222">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Complete simulation tasks within module</w:t>
            </w:r>
            <w:r w:rsidR="00063222" w:rsidRPr="00CB6875">
              <w:rPr>
                <w:rFonts w:cstheme="minorHAnsi"/>
              </w:rPr>
              <w:t xml:space="preserve"> (02/23/2018)</w:t>
            </w:r>
          </w:p>
          <w:p w:rsidR="00063222" w:rsidRPr="00CB6875" w:rsidRDefault="00B03410" w:rsidP="00063222">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Post analysis of content (02/</w:t>
            </w:r>
            <w:r w:rsidR="00063222" w:rsidRPr="00CB6875">
              <w:rPr>
                <w:rFonts w:cstheme="minorHAnsi"/>
              </w:rPr>
              <w:t>2</w:t>
            </w:r>
            <w:r w:rsidR="005F1CC0" w:rsidRPr="00CB6875">
              <w:rPr>
                <w:rFonts w:cstheme="minorHAnsi"/>
              </w:rPr>
              <w:t>3</w:t>
            </w:r>
            <w:r w:rsidR="00063222" w:rsidRPr="00CB6875">
              <w:rPr>
                <w:rFonts w:cstheme="minorHAnsi"/>
              </w:rPr>
              <w:t>/18)</w:t>
            </w:r>
          </w:p>
          <w:p w:rsidR="00B03410" w:rsidRPr="00CB6875" w:rsidRDefault="00063222" w:rsidP="00063222">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w:t>
            </w:r>
            <w:r w:rsidR="00B03410" w:rsidRPr="00CB6875">
              <w:rPr>
                <w:rFonts w:cstheme="minorHAnsi"/>
              </w:rPr>
              <w:t>eply to at least two others (</w:t>
            </w:r>
            <w:r w:rsidRPr="00CB6875">
              <w:rPr>
                <w:rFonts w:cstheme="minorHAnsi"/>
              </w:rPr>
              <w:t>02/2</w:t>
            </w:r>
            <w:r w:rsidR="005F1CC0" w:rsidRPr="00CB6875">
              <w:rPr>
                <w:rFonts w:cstheme="minorHAnsi"/>
              </w:rPr>
              <w:t>5</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063222"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 xml:space="preserve">Learner will </w:t>
            </w:r>
            <w:r w:rsidR="00DC0985">
              <w:rPr>
                <w:rFonts w:cstheme="minorHAnsi"/>
                <w:b/>
              </w:rPr>
              <w:t>analyze</w:t>
            </w:r>
            <w:r w:rsidRPr="00CB6875">
              <w:rPr>
                <w:rFonts w:cstheme="minorHAnsi"/>
              </w:rPr>
              <w:t xml:space="preserve"> basic engine mechanics through </w:t>
            </w:r>
            <w:r w:rsidR="00DC0985">
              <w:rPr>
                <w:rFonts w:cstheme="minorHAnsi"/>
              </w:rPr>
              <w:t xml:space="preserve">applied </w:t>
            </w:r>
            <w:r w:rsidR="00DC0985" w:rsidRPr="00DC0985">
              <w:rPr>
                <w:rFonts w:cstheme="minorHAnsi"/>
                <w:b/>
              </w:rPr>
              <w:t>practice</w:t>
            </w:r>
            <w:r w:rsidR="00DC0985">
              <w:rPr>
                <w:rFonts w:cstheme="minorHAnsi"/>
                <w:b/>
              </w:rPr>
              <w:t xml:space="preserve"> </w:t>
            </w:r>
            <w:r w:rsidR="00DC0985">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E84032" w:rsidP="0083116E">
            <w:pPr>
              <w:rPr>
                <w:rFonts w:cstheme="minorHAnsi"/>
                <w:sz w:val="22"/>
                <w:szCs w:val="22"/>
              </w:rPr>
            </w:pPr>
            <w:r w:rsidRPr="00CB6875">
              <w:rPr>
                <w:rFonts w:cstheme="minorHAnsi"/>
                <w:sz w:val="22"/>
                <w:szCs w:val="22"/>
              </w:rPr>
              <w:t>02/2</w:t>
            </w:r>
            <w:r w:rsidR="002A53B8" w:rsidRPr="00CB6875">
              <w:rPr>
                <w:rFonts w:cstheme="minorHAnsi"/>
                <w:sz w:val="22"/>
                <w:szCs w:val="22"/>
              </w:rPr>
              <w:t>6</w:t>
            </w:r>
            <w:r w:rsidRPr="00CB6875">
              <w:rPr>
                <w:rFonts w:cstheme="minorHAnsi"/>
                <w:sz w:val="22"/>
                <w:szCs w:val="22"/>
              </w:rPr>
              <w:t>/2018 – 03/</w:t>
            </w:r>
            <w:r w:rsidR="002A53B8" w:rsidRPr="00CB6875">
              <w:rPr>
                <w:rFonts w:cstheme="minorHAnsi"/>
                <w:sz w:val="22"/>
                <w:szCs w:val="22"/>
              </w:rPr>
              <w:t>04/2018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Oil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Review module content</w:t>
            </w:r>
            <w:r w:rsidR="00F3393B" w:rsidRPr="00CB6875">
              <w:rPr>
                <w:rFonts w:cstheme="minorHAnsi"/>
              </w:rPr>
              <w:t>, PPT, Videos (02/28</w:t>
            </w:r>
            <w:r w:rsidRPr="00CB6875">
              <w:rPr>
                <w:rFonts w:cstheme="minorHAnsi"/>
              </w:rPr>
              <w:t>/2018)</w:t>
            </w:r>
          </w:p>
          <w:p w:rsidR="00063222" w:rsidRPr="00CB6875" w:rsidRDefault="00063222" w:rsidP="00063222">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Complete simulation tasks within module (0</w:t>
            </w:r>
            <w:r w:rsidR="005F1CC0" w:rsidRPr="00CB6875">
              <w:rPr>
                <w:rFonts w:cstheme="minorHAnsi"/>
              </w:rPr>
              <w:t>3</w:t>
            </w:r>
            <w:r w:rsidRPr="00CB6875">
              <w:rPr>
                <w:rFonts w:cstheme="minorHAnsi"/>
              </w:rPr>
              <w:t>/</w:t>
            </w:r>
            <w:r w:rsidR="005F1CC0" w:rsidRPr="00CB6875">
              <w:rPr>
                <w:rFonts w:cstheme="minorHAnsi"/>
              </w:rPr>
              <w:t>02</w:t>
            </w:r>
            <w:r w:rsidRPr="00CB6875">
              <w:rPr>
                <w:rFonts w:cstheme="minorHAnsi"/>
              </w:rPr>
              <w:t>/2018)</w:t>
            </w:r>
          </w:p>
          <w:p w:rsidR="00063222" w:rsidRPr="00CB6875" w:rsidRDefault="00063222" w:rsidP="00063222">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Post analysis of content (0</w:t>
            </w:r>
            <w:r w:rsidR="005F1CC0" w:rsidRPr="00CB6875">
              <w:rPr>
                <w:rFonts w:cstheme="minorHAnsi"/>
              </w:rPr>
              <w:t>3</w:t>
            </w:r>
            <w:r w:rsidRPr="00CB6875">
              <w:rPr>
                <w:rFonts w:cstheme="minorHAnsi"/>
              </w:rPr>
              <w:t>/</w:t>
            </w:r>
            <w:r w:rsidR="005F1CC0" w:rsidRPr="00CB6875">
              <w:rPr>
                <w:rFonts w:cstheme="minorHAnsi"/>
              </w:rPr>
              <w:t>02</w:t>
            </w:r>
            <w:r w:rsidRPr="00CB6875">
              <w:rPr>
                <w:rFonts w:cstheme="minorHAnsi"/>
              </w:rPr>
              <w:t>/18)</w:t>
            </w:r>
          </w:p>
          <w:p w:rsidR="009039F1" w:rsidRPr="00CB6875" w:rsidRDefault="00063222" w:rsidP="00063222">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Reply to at least two others (0</w:t>
            </w:r>
            <w:r w:rsidR="005F1CC0" w:rsidRPr="00CB6875">
              <w:rPr>
                <w:rFonts w:cstheme="minorHAnsi"/>
              </w:rPr>
              <w:t>3</w:t>
            </w:r>
            <w:r w:rsidRPr="00CB6875">
              <w:rPr>
                <w:rFonts w:cstheme="minorHAnsi"/>
              </w:rPr>
              <w:t>/</w:t>
            </w:r>
            <w:r w:rsidR="005F1CC0" w:rsidRPr="00CB6875">
              <w:rPr>
                <w:rFonts w:cstheme="minorHAnsi"/>
              </w:rPr>
              <w:t>04</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DC0985"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 </w:t>
            </w:r>
            <w:r>
              <w:rPr>
                <w:rFonts w:cstheme="minorHAnsi"/>
              </w:rPr>
              <w:t xml:space="preserve">oil systems </w:t>
            </w:r>
            <w:r w:rsidRPr="00CB6875">
              <w:rPr>
                <w:rFonts w:cstheme="minorHAnsi"/>
              </w:rPr>
              <w:t xml:space="preserve">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sz w:val="22"/>
                <w:szCs w:val="22"/>
              </w:rPr>
            </w:pPr>
            <w:r w:rsidRPr="00CB6875">
              <w:rPr>
                <w:rFonts w:cstheme="minorHAnsi"/>
                <w:sz w:val="22"/>
                <w:szCs w:val="22"/>
              </w:rPr>
              <w:t>03/05/2018 – 03/11/2018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Coolant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Review module content, PPT, Videos (0</w:t>
            </w:r>
            <w:r w:rsidR="005F1CC0" w:rsidRPr="00CB6875">
              <w:rPr>
                <w:rFonts w:cstheme="minorHAnsi"/>
              </w:rPr>
              <w:t>3</w:t>
            </w:r>
            <w:r w:rsidRPr="00CB6875">
              <w:rPr>
                <w:rFonts w:cstheme="minorHAnsi"/>
              </w:rPr>
              <w:t>/</w:t>
            </w:r>
            <w:r w:rsidR="005F1CC0" w:rsidRPr="00CB6875">
              <w:rPr>
                <w:rFonts w:cstheme="minorHAnsi"/>
              </w:rPr>
              <w:t>07</w:t>
            </w:r>
            <w:r w:rsidRPr="00CB6875">
              <w:rPr>
                <w:rFonts w:cstheme="minorHAnsi"/>
              </w:rPr>
              <w:t>/2018)</w:t>
            </w:r>
          </w:p>
          <w:p w:rsidR="00063222" w:rsidRPr="00CB6875" w:rsidRDefault="00063222" w:rsidP="00063222">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Complete simulation tasks within module (0</w:t>
            </w:r>
            <w:r w:rsidR="005F1CC0" w:rsidRPr="00CB6875">
              <w:rPr>
                <w:rFonts w:cstheme="minorHAnsi"/>
              </w:rPr>
              <w:t>3</w:t>
            </w:r>
            <w:r w:rsidRPr="00CB6875">
              <w:rPr>
                <w:rFonts w:cstheme="minorHAnsi"/>
              </w:rPr>
              <w:t>/</w:t>
            </w:r>
            <w:r w:rsidR="005F1CC0" w:rsidRPr="00CB6875">
              <w:rPr>
                <w:rFonts w:cstheme="minorHAnsi"/>
              </w:rPr>
              <w:t>09</w:t>
            </w:r>
            <w:r w:rsidRPr="00CB6875">
              <w:rPr>
                <w:rFonts w:cstheme="minorHAnsi"/>
              </w:rPr>
              <w:t>/2018)</w:t>
            </w:r>
          </w:p>
          <w:p w:rsidR="00063222" w:rsidRPr="00CB6875" w:rsidRDefault="00063222" w:rsidP="00063222">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Post analysis of content (0</w:t>
            </w:r>
            <w:r w:rsidR="005F1CC0" w:rsidRPr="00CB6875">
              <w:rPr>
                <w:rFonts w:cstheme="minorHAnsi"/>
              </w:rPr>
              <w:t>3</w:t>
            </w:r>
            <w:r w:rsidRPr="00CB6875">
              <w:rPr>
                <w:rFonts w:cstheme="minorHAnsi"/>
              </w:rPr>
              <w:t>/</w:t>
            </w:r>
            <w:r w:rsidR="005F1CC0" w:rsidRPr="00CB6875">
              <w:rPr>
                <w:rFonts w:cstheme="minorHAnsi"/>
              </w:rPr>
              <w:t>09</w:t>
            </w:r>
            <w:r w:rsidRPr="00CB6875">
              <w:rPr>
                <w:rFonts w:cstheme="minorHAnsi"/>
              </w:rPr>
              <w:t>/18)</w:t>
            </w:r>
          </w:p>
          <w:p w:rsidR="009039F1" w:rsidRPr="00CB6875" w:rsidRDefault="00063222" w:rsidP="00063222">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Reply to at least two others (02/</w:t>
            </w:r>
            <w:r w:rsidR="005F1CC0" w:rsidRPr="00CB6875">
              <w:rPr>
                <w:rFonts w:cstheme="minorHAnsi"/>
              </w:rPr>
              <w:t>11</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8B7797"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w:t>
            </w:r>
            <w:r>
              <w:rPr>
                <w:rFonts w:cstheme="minorHAnsi"/>
              </w:rPr>
              <w:t>coolant systems</w:t>
            </w:r>
            <w:r w:rsidRPr="00CB6875">
              <w:rPr>
                <w:rFonts w:cstheme="minorHAnsi"/>
              </w:rPr>
              <w:t xml:space="preserve"> 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2A53B8" w:rsidRPr="00CB6875" w:rsidRDefault="002A53B8" w:rsidP="0083116E">
            <w:pPr>
              <w:rPr>
                <w:rFonts w:cstheme="minorHAnsi"/>
                <w:sz w:val="22"/>
                <w:szCs w:val="22"/>
              </w:rPr>
            </w:pPr>
            <w:r w:rsidRPr="00CB6875">
              <w:rPr>
                <w:rFonts w:cstheme="minorHAnsi"/>
                <w:sz w:val="22"/>
                <w:szCs w:val="22"/>
              </w:rPr>
              <w:t>03/12/2018 – 03/18/2018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Fuel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Review module content, PPT, Videos (0</w:t>
            </w:r>
            <w:r w:rsidR="005F1CC0" w:rsidRPr="00CB6875">
              <w:rPr>
                <w:rFonts w:cstheme="minorHAnsi"/>
              </w:rPr>
              <w:t>3</w:t>
            </w:r>
            <w:r w:rsidRPr="00CB6875">
              <w:rPr>
                <w:rFonts w:cstheme="minorHAnsi"/>
              </w:rPr>
              <w:t>/</w:t>
            </w:r>
            <w:r w:rsidR="005F1CC0" w:rsidRPr="00CB6875">
              <w:rPr>
                <w:rFonts w:cstheme="minorHAnsi"/>
              </w:rPr>
              <w:t>14</w:t>
            </w:r>
            <w:r w:rsidRPr="00CB6875">
              <w:rPr>
                <w:rFonts w:cstheme="minorHAnsi"/>
              </w:rPr>
              <w:t>/2018)</w:t>
            </w:r>
          </w:p>
          <w:p w:rsidR="00063222" w:rsidRPr="00CB6875" w:rsidRDefault="00063222" w:rsidP="00063222">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Complete simulation tasks within module (0</w:t>
            </w:r>
            <w:r w:rsidR="005F1CC0" w:rsidRPr="00CB6875">
              <w:rPr>
                <w:rFonts w:cstheme="minorHAnsi"/>
              </w:rPr>
              <w:t>3</w:t>
            </w:r>
            <w:r w:rsidRPr="00CB6875">
              <w:rPr>
                <w:rFonts w:cstheme="minorHAnsi"/>
              </w:rPr>
              <w:t>/</w:t>
            </w:r>
            <w:r w:rsidR="005F1CC0" w:rsidRPr="00CB6875">
              <w:rPr>
                <w:rFonts w:cstheme="minorHAnsi"/>
              </w:rPr>
              <w:t>16</w:t>
            </w:r>
            <w:r w:rsidRPr="00CB6875">
              <w:rPr>
                <w:rFonts w:cstheme="minorHAnsi"/>
              </w:rPr>
              <w:t>/2018)</w:t>
            </w:r>
          </w:p>
          <w:p w:rsidR="00063222" w:rsidRPr="00CB6875" w:rsidRDefault="00063222" w:rsidP="00063222">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Post analysis of content (0</w:t>
            </w:r>
            <w:r w:rsidR="005F1CC0" w:rsidRPr="00CB6875">
              <w:rPr>
                <w:rFonts w:cstheme="minorHAnsi"/>
              </w:rPr>
              <w:t>3</w:t>
            </w:r>
            <w:r w:rsidRPr="00CB6875">
              <w:rPr>
                <w:rFonts w:cstheme="minorHAnsi"/>
              </w:rPr>
              <w:t>/</w:t>
            </w:r>
            <w:r w:rsidR="005F1CC0" w:rsidRPr="00CB6875">
              <w:rPr>
                <w:rFonts w:cstheme="minorHAnsi"/>
              </w:rPr>
              <w:t>16</w:t>
            </w:r>
            <w:r w:rsidRPr="00CB6875">
              <w:rPr>
                <w:rFonts w:cstheme="minorHAnsi"/>
              </w:rPr>
              <w:t>/18)</w:t>
            </w:r>
          </w:p>
          <w:p w:rsidR="009039F1" w:rsidRPr="00CB6875" w:rsidRDefault="00063222" w:rsidP="00063222">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Reply to at least two others (0</w:t>
            </w:r>
            <w:r w:rsidR="005F1CC0" w:rsidRPr="00CB6875">
              <w:rPr>
                <w:rFonts w:cstheme="minorHAnsi"/>
              </w:rPr>
              <w:t>3</w:t>
            </w:r>
            <w:r w:rsidRPr="00CB6875">
              <w:rPr>
                <w:rFonts w:cstheme="minorHAnsi"/>
              </w:rPr>
              <w:t>/</w:t>
            </w:r>
            <w:r w:rsidR="005F1CC0" w:rsidRPr="00CB6875">
              <w:rPr>
                <w:rFonts w:cstheme="minorHAnsi"/>
              </w:rPr>
              <w:t>18</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8B7797"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w:t>
            </w:r>
            <w:r>
              <w:rPr>
                <w:rFonts w:cstheme="minorHAnsi"/>
              </w:rPr>
              <w:t xml:space="preserve"> fuel systems</w:t>
            </w:r>
            <w:r w:rsidRPr="00CB6875">
              <w:rPr>
                <w:rFonts w:cstheme="minorHAnsi"/>
              </w:rPr>
              <w:t xml:space="preserve"> 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sz w:val="22"/>
                <w:szCs w:val="22"/>
              </w:rPr>
            </w:pPr>
            <w:r w:rsidRPr="00CB6875">
              <w:rPr>
                <w:rFonts w:cstheme="minorHAnsi"/>
                <w:sz w:val="22"/>
                <w:szCs w:val="22"/>
              </w:rPr>
              <w:t>03/19/2018 – 03/25/2018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Air and Exhaust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Review module content, PPT, Videos (0</w:t>
            </w:r>
            <w:r w:rsidR="005F1CC0" w:rsidRPr="00CB6875">
              <w:rPr>
                <w:rFonts w:cstheme="minorHAnsi"/>
              </w:rPr>
              <w:t>3</w:t>
            </w:r>
            <w:r w:rsidRPr="00CB6875">
              <w:rPr>
                <w:rFonts w:cstheme="minorHAnsi"/>
              </w:rPr>
              <w:t>/</w:t>
            </w:r>
            <w:r w:rsidR="005F1CC0" w:rsidRPr="00CB6875">
              <w:rPr>
                <w:rFonts w:cstheme="minorHAnsi"/>
              </w:rPr>
              <w:t>21</w:t>
            </w:r>
            <w:r w:rsidRPr="00CB6875">
              <w:rPr>
                <w:rFonts w:cstheme="minorHAnsi"/>
              </w:rPr>
              <w:t>/2018)</w:t>
            </w:r>
          </w:p>
          <w:p w:rsidR="00063222" w:rsidRPr="00CB6875" w:rsidRDefault="00063222" w:rsidP="00063222">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Complete simulation tasks within module (0</w:t>
            </w:r>
            <w:r w:rsidR="005F1CC0" w:rsidRPr="00CB6875">
              <w:rPr>
                <w:rFonts w:cstheme="minorHAnsi"/>
              </w:rPr>
              <w:t>3</w:t>
            </w:r>
            <w:r w:rsidRPr="00CB6875">
              <w:rPr>
                <w:rFonts w:cstheme="minorHAnsi"/>
              </w:rPr>
              <w:t>/23/2018)</w:t>
            </w:r>
          </w:p>
          <w:p w:rsidR="00063222" w:rsidRPr="00CB6875" w:rsidRDefault="00063222" w:rsidP="00063222">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Post analysis of content (0</w:t>
            </w:r>
            <w:r w:rsidR="005F1CC0" w:rsidRPr="00CB6875">
              <w:rPr>
                <w:rFonts w:cstheme="minorHAnsi"/>
              </w:rPr>
              <w:t>3</w:t>
            </w:r>
            <w:r w:rsidRPr="00CB6875">
              <w:rPr>
                <w:rFonts w:cstheme="minorHAnsi"/>
              </w:rPr>
              <w:t>/</w:t>
            </w:r>
            <w:r w:rsidR="005F1CC0" w:rsidRPr="00CB6875">
              <w:rPr>
                <w:rFonts w:cstheme="minorHAnsi"/>
              </w:rPr>
              <w:t>23</w:t>
            </w:r>
            <w:r w:rsidRPr="00CB6875">
              <w:rPr>
                <w:rFonts w:cstheme="minorHAnsi"/>
              </w:rPr>
              <w:t>/18)</w:t>
            </w:r>
          </w:p>
          <w:p w:rsidR="009039F1" w:rsidRPr="00CB6875" w:rsidRDefault="00063222" w:rsidP="00063222">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lastRenderedPageBreak/>
              <w:t>Reply to at least two others (0</w:t>
            </w:r>
            <w:r w:rsidR="005F1CC0" w:rsidRPr="00CB6875">
              <w:rPr>
                <w:rFonts w:cstheme="minorHAnsi"/>
              </w:rPr>
              <w:t>3</w:t>
            </w:r>
            <w:r w:rsidRPr="00CB6875">
              <w:rPr>
                <w:rFonts w:cstheme="minorHAnsi"/>
              </w:rPr>
              <w:t>/2</w:t>
            </w:r>
            <w:r w:rsidR="005F1CC0" w:rsidRPr="00CB6875">
              <w:rPr>
                <w:rFonts w:cstheme="minorHAnsi"/>
              </w:rPr>
              <w:t>5</w:t>
            </w:r>
            <w:r w:rsidRPr="00CB6875">
              <w:rPr>
                <w:rFonts w:cstheme="minorHAnsi"/>
              </w:rPr>
              <w:t>/18)</w:t>
            </w:r>
          </w:p>
          <w:p w:rsidR="00063222" w:rsidRPr="00CB6875" w:rsidRDefault="00063222" w:rsidP="00063222">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MIDTERM QUIZ (</w:t>
            </w:r>
            <w:r w:rsidR="005F1CC0" w:rsidRPr="00CB6875">
              <w:rPr>
                <w:rFonts w:cstheme="minorHAnsi"/>
              </w:rPr>
              <w:t>03/25/18</w:t>
            </w:r>
            <w:r w:rsidRPr="00CB6875">
              <w:rPr>
                <w:rFonts w:cstheme="minorHAnsi"/>
              </w:rPr>
              <w:t>)</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AA239F" w:rsidRPr="00CB6875" w:rsidRDefault="008B7797"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lastRenderedPageBreak/>
              <w:t xml:space="preserve">Learner will </w:t>
            </w:r>
            <w:r>
              <w:rPr>
                <w:rFonts w:cstheme="minorHAnsi"/>
                <w:b/>
              </w:rPr>
              <w:t>analyze</w:t>
            </w:r>
            <w:r w:rsidRPr="00CB6875">
              <w:rPr>
                <w:rFonts w:cstheme="minorHAnsi"/>
              </w:rPr>
              <w:t xml:space="preserve"> basic </w:t>
            </w:r>
            <w:r>
              <w:rPr>
                <w:rFonts w:cstheme="minorHAnsi"/>
              </w:rPr>
              <w:t>air and exhaust systems</w:t>
            </w:r>
            <w:r w:rsidRPr="00CB6875">
              <w:rPr>
                <w:rFonts w:cstheme="minorHAnsi"/>
              </w:rPr>
              <w:t xml:space="preserve"> 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w:t>
            </w:r>
            <w:r w:rsidRPr="00CB6875">
              <w:rPr>
                <w:rFonts w:cstheme="minorHAnsi"/>
              </w:rPr>
              <w:lastRenderedPageBreak/>
              <w:t>discussion.</w:t>
            </w:r>
            <w:r>
              <w:rPr>
                <w:rFonts w:cstheme="minorHAnsi"/>
              </w:rPr>
              <w:t xml:space="preserve"> </w:t>
            </w:r>
            <w:r w:rsidR="00AA239F" w:rsidRPr="00CB6875">
              <w:rPr>
                <w:rFonts w:cstheme="minorHAnsi"/>
              </w:rPr>
              <w:t>Learner will pass midterm with &gt;80%.</w:t>
            </w:r>
          </w:p>
        </w:tc>
      </w:tr>
      <w:tr w:rsidR="009039F1" w:rsidRPr="00CB6875" w:rsidTr="008B77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sz w:val="22"/>
                <w:szCs w:val="22"/>
              </w:rPr>
            </w:pPr>
            <w:r w:rsidRPr="00CB6875">
              <w:rPr>
                <w:rFonts w:cstheme="minorHAnsi"/>
                <w:sz w:val="22"/>
                <w:szCs w:val="22"/>
              </w:rPr>
              <w:lastRenderedPageBreak/>
              <w:t>03/26/2018 – 04/01/2018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Understanding Basic Electronics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Review module content, PPT, Videos (0</w:t>
            </w:r>
            <w:r w:rsidR="00413000" w:rsidRPr="00CB6875">
              <w:rPr>
                <w:rFonts w:cstheme="minorHAnsi"/>
              </w:rPr>
              <w:t>3</w:t>
            </w:r>
            <w:r w:rsidRPr="00CB6875">
              <w:rPr>
                <w:rFonts w:cstheme="minorHAnsi"/>
              </w:rPr>
              <w:t>/</w:t>
            </w:r>
            <w:r w:rsidR="00413000" w:rsidRPr="00CB6875">
              <w:rPr>
                <w:rFonts w:cstheme="minorHAnsi"/>
              </w:rPr>
              <w:t>28</w:t>
            </w:r>
            <w:r w:rsidRPr="00CB6875">
              <w:rPr>
                <w:rFonts w:cstheme="minorHAnsi"/>
              </w:rPr>
              <w:t>/2018)</w:t>
            </w:r>
          </w:p>
          <w:p w:rsidR="00063222" w:rsidRPr="00CB6875" w:rsidRDefault="00063222" w:rsidP="00063222">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Complete simulation tasks within module (0</w:t>
            </w:r>
            <w:r w:rsidR="00413000" w:rsidRPr="00CB6875">
              <w:rPr>
                <w:rFonts w:cstheme="minorHAnsi"/>
              </w:rPr>
              <w:t>3/30</w:t>
            </w:r>
            <w:r w:rsidRPr="00CB6875">
              <w:rPr>
                <w:rFonts w:cstheme="minorHAnsi"/>
              </w:rPr>
              <w:t>/2018)</w:t>
            </w:r>
          </w:p>
          <w:p w:rsidR="00063222" w:rsidRPr="00CB6875" w:rsidRDefault="00063222" w:rsidP="00063222">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Post analysis of content (0</w:t>
            </w:r>
            <w:r w:rsidR="00413000" w:rsidRPr="00CB6875">
              <w:rPr>
                <w:rFonts w:cstheme="minorHAnsi"/>
              </w:rPr>
              <w:t>3</w:t>
            </w:r>
            <w:r w:rsidRPr="00CB6875">
              <w:rPr>
                <w:rFonts w:cstheme="minorHAnsi"/>
              </w:rPr>
              <w:t>/</w:t>
            </w:r>
            <w:r w:rsidR="00413000" w:rsidRPr="00CB6875">
              <w:rPr>
                <w:rFonts w:cstheme="minorHAnsi"/>
              </w:rPr>
              <w:t>30</w:t>
            </w:r>
            <w:r w:rsidRPr="00CB6875">
              <w:rPr>
                <w:rFonts w:cstheme="minorHAnsi"/>
              </w:rPr>
              <w:t>/18)</w:t>
            </w:r>
          </w:p>
          <w:p w:rsidR="009039F1" w:rsidRPr="00CB6875" w:rsidRDefault="00063222" w:rsidP="00063222">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Reply to at least two others (0</w:t>
            </w:r>
            <w:r w:rsidR="00413000" w:rsidRPr="00CB6875">
              <w:rPr>
                <w:rFonts w:cstheme="minorHAnsi"/>
              </w:rPr>
              <w:t>4</w:t>
            </w:r>
            <w:r w:rsidRPr="00CB6875">
              <w:rPr>
                <w:rFonts w:cstheme="minorHAnsi"/>
              </w:rPr>
              <w:t>/</w:t>
            </w:r>
            <w:r w:rsidR="00413000" w:rsidRPr="00CB6875">
              <w:rPr>
                <w:rFonts w:cstheme="minorHAnsi"/>
              </w:rPr>
              <w:t>01</w:t>
            </w:r>
            <w:r w:rsidRPr="00CB6875">
              <w:rPr>
                <w:rFonts w:cstheme="minorHAnsi"/>
              </w:rPr>
              <w:t>/18)</w:t>
            </w:r>
          </w:p>
          <w:p w:rsidR="00063222" w:rsidRPr="00CB6875" w:rsidRDefault="00063222" w:rsidP="00063222">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APPLY to internship (</w:t>
            </w:r>
            <w:r w:rsidR="00413000" w:rsidRPr="00CB6875">
              <w:rPr>
                <w:rFonts w:cstheme="minorHAnsi"/>
              </w:rPr>
              <w:t>04/01/18)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AA239F" w:rsidRPr="00CB6875" w:rsidRDefault="008B7797"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 </w:t>
            </w:r>
            <w:r>
              <w:rPr>
                <w:rFonts w:cstheme="minorHAnsi"/>
              </w:rPr>
              <w:t xml:space="preserve">electronics </w:t>
            </w:r>
            <w:r w:rsidRPr="00CB6875">
              <w:rPr>
                <w:rFonts w:cstheme="minorHAnsi"/>
              </w:rPr>
              <w:t xml:space="preserve">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r>
              <w:rPr>
                <w:rFonts w:cstheme="minorHAnsi"/>
              </w:rPr>
              <w:t xml:space="preserve"> </w:t>
            </w:r>
            <w:r w:rsidR="00AA239F" w:rsidRPr="00CB6875">
              <w:rPr>
                <w:rFonts w:cstheme="minorHAnsi"/>
              </w:rPr>
              <w:t xml:space="preserve">Learner will apply for approved internship. </w:t>
            </w:r>
          </w:p>
        </w:tc>
      </w:tr>
      <w:tr w:rsidR="009039F1" w:rsidRPr="00CB6875" w:rsidTr="008B7797">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sz w:val="22"/>
                <w:szCs w:val="22"/>
              </w:rPr>
            </w:pPr>
            <w:r w:rsidRPr="00CB6875">
              <w:rPr>
                <w:rFonts w:cstheme="minorHAnsi"/>
                <w:sz w:val="22"/>
                <w:szCs w:val="22"/>
              </w:rPr>
              <w:t>04/02/2018 – 04/08/2018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Recharging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Review module content, PPT, Videos (0</w:t>
            </w:r>
            <w:r w:rsidR="00413000" w:rsidRPr="00CB6875">
              <w:rPr>
                <w:rFonts w:cstheme="minorHAnsi"/>
              </w:rPr>
              <w:t>4</w:t>
            </w:r>
            <w:r w:rsidRPr="00CB6875">
              <w:rPr>
                <w:rFonts w:cstheme="minorHAnsi"/>
              </w:rPr>
              <w:t>/</w:t>
            </w:r>
            <w:r w:rsidR="00413000" w:rsidRPr="00CB6875">
              <w:rPr>
                <w:rFonts w:cstheme="minorHAnsi"/>
              </w:rPr>
              <w:t>04</w:t>
            </w:r>
            <w:r w:rsidRPr="00CB6875">
              <w:rPr>
                <w:rFonts w:cstheme="minorHAnsi"/>
              </w:rPr>
              <w:t>/2018)</w:t>
            </w:r>
          </w:p>
          <w:p w:rsidR="00063222" w:rsidRPr="00CB6875" w:rsidRDefault="00063222" w:rsidP="00063222">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Complete simulation tasks within module</w:t>
            </w:r>
            <w:r w:rsidR="00413000" w:rsidRPr="00CB6875">
              <w:rPr>
                <w:rFonts w:cstheme="minorHAnsi"/>
              </w:rPr>
              <w:t xml:space="preserve"> (04/06</w:t>
            </w:r>
            <w:r w:rsidRPr="00CB6875">
              <w:rPr>
                <w:rFonts w:cstheme="minorHAnsi"/>
              </w:rPr>
              <w:t>/2018)</w:t>
            </w:r>
          </w:p>
          <w:p w:rsidR="00063222" w:rsidRPr="00CB6875" w:rsidRDefault="00063222" w:rsidP="00063222">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Post analysis of content (0</w:t>
            </w:r>
            <w:r w:rsidR="00413000" w:rsidRPr="00CB6875">
              <w:rPr>
                <w:rFonts w:cstheme="minorHAnsi"/>
              </w:rPr>
              <w:t>4/06</w:t>
            </w:r>
            <w:r w:rsidRPr="00CB6875">
              <w:rPr>
                <w:rFonts w:cstheme="minorHAnsi"/>
              </w:rPr>
              <w:t>/18)</w:t>
            </w:r>
          </w:p>
          <w:p w:rsidR="009039F1" w:rsidRPr="00CB6875" w:rsidRDefault="00063222" w:rsidP="00063222">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Reply to at least two others (0</w:t>
            </w:r>
            <w:r w:rsidR="00413000" w:rsidRPr="00CB6875">
              <w:rPr>
                <w:rFonts w:cstheme="minorHAnsi"/>
              </w:rPr>
              <w:t>4/08</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8B7797"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 </w:t>
            </w:r>
            <w:r>
              <w:rPr>
                <w:rFonts w:cstheme="minorHAnsi"/>
              </w:rPr>
              <w:t>recharging systems</w:t>
            </w:r>
            <w:r w:rsidRPr="00CB6875">
              <w:rPr>
                <w:rFonts w:cstheme="minorHAnsi"/>
              </w:rPr>
              <w:t xml:space="preserve"> 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rPr>
            </w:pPr>
            <w:r w:rsidRPr="00CB6875">
              <w:rPr>
                <w:rFonts w:cstheme="minorHAnsi"/>
              </w:rPr>
              <w:t>04/09/2018 – 04/15/2018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Ignition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Review module content, PPT, Videos (</w:t>
            </w:r>
            <w:r w:rsidR="00413000" w:rsidRPr="00CB6875">
              <w:rPr>
                <w:rFonts w:cstheme="minorHAnsi"/>
              </w:rPr>
              <w:t>04/11</w:t>
            </w:r>
            <w:r w:rsidRPr="00CB6875">
              <w:rPr>
                <w:rFonts w:cstheme="minorHAnsi"/>
              </w:rPr>
              <w:t>/2018)</w:t>
            </w:r>
          </w:p>
          <w:p w:rsidR="00063222" w:rsidRPr="00CB6875" w:rsidRDefault="00063222" w:rsidP="00063222">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Complete simulation tasks within module (0</w:t>
            </w:r>
            <w:r w:rsidR="00413000" w:rsidRPr="00CB6875">
              <w:rPr>
                <w:rFonts w:cstheme="minorHAnsi"/>
              </w:rPr>
              <w:t>4</w:t>
            </w:r>
            <w:r w:rsidRPr="00CB6875">
              <w:rPr>
                <w:rFonts w:cstheme="minorHAnsi"/>
              </w:rPr>
              <w:t>/</w:t>
            </w:r>
            <w:r w:rsidR="00413000" w:rsidRPr="00CB6875">
              <w:rPr>
                <w:rFonts w:cstheme="minorHAnsi"/>
              </w:rPr>
              <w:t>13</w:t>
            </w:r>
            <w:r w:rsidRPr="00CB6875">
              <w:rPr>
                <w:rFonts w:cstheme="minorHAnsi"/>
              </w:rPr>
              <w:t>/2018)</w:t>
            </w:r>
          </w:p>
          <w:p w:rsidR="00063222" w:rsidRPr="00CB6875" w:rsidRDefault="00063222" w:rsidP="00063222">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Post analysis of content (0</w:t>
            </w:r>
            <w:r w:rsidR="00413000" w:rsidRPr="00CB6875">
              <w:rPr>
                <w:rFonts w:cstheme="minorHAnsi"/>
              </w:rPr>
              <w:t>4</w:t>
            </w:r>
            <w:r w:rsidRPr="00CB6875">
              <w:rPr>
                <w:rFonts w:cstheme="minorHAnsi"/>
              </w:rPr>
              <w:t>/</w:t>
            </w:r>
            <w:r w:rsidR="00413000" w:rsidRPr="00CB6875">
              <w:rPr>
                <w:rFonts w:cstheme="minorHAnsi"/>
              </w:rPr>
              <w:t>13</w:t>
            </w:r>
            <w:r w:rsidRPr="00CB6875">
              <w:rPr>
                <w:rFonts w:cstheme="minorHAnsi"/>
              </w:rPr>
              <w:t>/18)</w:t>
            </w:r>
          </w:p>
          <w:p w:rsidR="009039F1" w:rsidRPr="00CB6875" w:rsidRDefault="00063222" w:rsidP="00063222">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Reply to at least two others (0</w:t>
            </w:r>
            <w:r w:rsidR="00413000" w:rsidRPr="00CB6875">
              <w:rPr>
                <w:rFonts w:cstheme="minorHAnsi"/>
              </w:rPr>
              <w:t>4</w:t>
            </w:r>
            <w:r w:rsidRPr="00CB6875">
              <w:rPr>
                <w:rFonts w:cstheme="minorHAnsi"/>
              </w:rPr>
              <w:t>/</w:t>
            </w:r>
            <w:r w:rsidR="00413000" w:rsidRPr="00CB6875">
              <w:rPr>
                <w:rFonts w:cstheme="minorHAnsi"/>
              </w:rPr>
              <w:t>15</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8B7797"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 </w:t>
            </w:r>
            <w:r>
              <w:rPr>
                <w:rFonts w:cstheme="minorHAnsi"/>
              </w:rPr>
              <w:t xml:space="preserve">ignition systems </w:t>
            </w:r>
            <w:r w:rsidRPr="00CB6875">
              <w:rPr>
                <w:rFonts w:cstheme="minorHAnsi"/>
              </w:rPr>
              <w:t xml:space="preserve">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rPr>
            </w:pPr>
            <w:r w:rsidRPr="00CB6875">
              <w:rPr>
                <w:rFonts w:cstheme="minorHAnsi"/>
              </w:rPr>
              <w:t>04/16/2018 – 04/22/2018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Braking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Review module content, PPT, Videos (</w:t>
            </w:r>
            <w:r w:rsidR="00413000" w:rsidRPr="00CB6875">
              <w:rPr>
                <w:rFonts w:cstheme="minorHAnsi"/>
              </w:rPr>
              <w:t>04</w:t>
            </w:r>
            <w:r w:rsidRPr="00CB6875">
              <w:rPr>
                <w:rFonts w:cstheme="minorHAnsi"/>
              </w:rPr>
              <w:t>/</w:t>
            </w:r>
            <w:r w:rsidR="00413000" w:rsidRPr="00CB6875">
              <w:rPr>
                <w:rFonts w:cstheme="minorHAnsi"/>
              </w:rPr>
              <w:t>18</w:t>
            </w:r>
            <w:r w:rsidRPr="00CB6875">
              <w:rPr>
                <w:rFonts w:cstheme="minorHAnsi"/>
              </w:rPr>
              <w:t>/2018)</w:t>
            </w:r>
          </w:p>
          <w:p w:rsidR="00063222" w:rsidRPr="00CB6875" w:rsidRDefault="00063222" w:rsidP="0006322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Complete simulation tasks within module (0</w:t>
            </w:r>
            <w:r w:rsidR="00413000" w:rsidRPr="00CB6875">
              <w:rPr>
                <w:rFonts w:cstheme="minorHAnsi"/>
              </w:rPr>
              <w:t>4/20</w:t>
            </w:r>
            <w:r w:rsidRPr="00CB6875">
              <w:rPr>
                <w:rFonts w:cstheme="minorHAnsi"/>
              </w:rPr>
              <w:t>/2018)</w:t>
            </w:r>
          </w:p>
          <w:p w:rsidR="00063222" w:rsidRPr="00CB6875" w:rsidRDefault="00063222" w:rsidP="0006322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Post analysis of content (0</w:t>
            </w:r>
            <w:r w:rsidR="00413000" w:rsidRPr="00CB6875">
              <w:rPr>
                <w:rFonts w:cstheme="minorHAnsi"/>
              </w:rPr>
              <w:t>4</w:t>
            </w:r>
            <w:r w:rsidRPr="00CB6875">
              <w:rPr>
                <w:rFonts w:cstheme="minorHAnsi"/>
              </w:rPr>
              <w:t>/</w:t>
            </w:r>
            <w:r w:rsidR="00413000" w:rsidRPr="00CB6875">
              <w:rPr>
                <w:rFonts w:cstheme="minorHAnsi"/>
              </w:rPr>
              <w:t>20</w:t>
            </w:r>
            <w:r w:rsidRPr="00CB6875">
              <w:rPr>
                <w:rFonts w:cstheme="minorHAnsi"/>
              </w:rPr>
              <w:t>/18)</w:t>
            </w:r>
          </w:p>
          <w:p w:rsidR="009039F1" w:rsidRPr="00CB6875" w:rsidRDefault="00063222" w:rsidP="0006322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Reply to at least two others (0</w:t>
            </w:r>
            <w:r w:rsidR="00413000" w:rsidRPr="00CB6875">
              <w:rPr>
                <w:rFonts w:cstheme="minorHAnsi"/>
              </w:rPr>
              <w:t>4</w:t>
            </w:r>
            <w:r w:rsidRPr="00CB6875">
              <w:rPr>
                <w:rFonts w:cstheme="minorHAnsi"/>
              </w:rPr>
              <w:t>/</w:t>
            </w:r>
            <w:r w:rsidR="00413000" w:rsidRPr="00CB6875">
              <w:rPr>
                <w:rFonts w:cstheme="minorHAnsi"/>
              </w:rPr>
              <w:t>22</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8B7797"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 </w:t>
            </w:r>
            <w:r>
              <w:rPr>
                <w:rFonts w:cstheme="minorHAnsi"/>
              </w:rPr>
              <w:t>braking systems</w:t>
            </w:r>
            <w:r w:rsidRPr="00CB6875">
              <w:rPr>
                <w:rFonts w:cstheme="minorHAnsi"/>
              </w:rPr>
              <w:t xml:space="preserve"> 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rPr>
            </w:pPr>
            <w:r w:rsidRPr="00CB6875">
              <w:rPr>
                <w:rFonts w:cstheme="minorHAnsi"/>
              </w:rPr>
              <w:t>04/23/2018 – 04/29/2018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Suspension Systems</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63222" w:rsidRPr="00CB6875" w:rsidRDefault="00063222" w:rsidP="00063222">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Review module content, PPT, Videos (0</w:t>
            </w:r>
            <w:r w:rsidR="00413000" w:rsidRPr="00CB6875">
              <w:rPr>
                <w:rFonts w:cstheme="minorHAnsi"/>
              </w:rPr>
              <w:t>4</w:t>
            </w:r>
            <w:r w:rsidRPr="00CB6875">
              <w:rPr>
                <w:rFonts w:cstheme="minorHAnsi"/>
              </w:rPr>
              <w:t>/</w:t>
            </w:r>
            <w:r w:rsidR="00413000" w:rsidRPr="00CB6875">
              <w:rPr>
                <w:rFonts w:cstheme="minorHAnsi"/>
              </w:rPr>
              <w:t>25</w:t>
            </w:r>
            <w:r w:rsidRPr="00CB6875">
              <w:rPr>
                <w:rFonts w:cstheme="minorHAnsi"/>
              </w:rPr>
              <w:t>/2018)</w:t>
            </w:r>
          </w:p>
          <w:p w:rsidR="00063222" w:rsidRPr="00CB6875" w:rsidRDefault="00063222" w:rsidP="00063222">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Complete simulation tasks within module (0</w:t>
            </w:r>
            <w:r w:rsidR="00413000" w:rsidRPr="00CB6875">
              <w:rPr>
                <w:rFonts w:cstheme="minorHAnsi"/>
              </w:rPr>
              <w:t>4</w:t>
            </w:r>
            <w:r w:rsidRPr="00CB6875">
              <w:rPr>
                <w:rFonts w:cstheme="minorHAnsi"/>
              </w:rPr>
              <w:t>/</w:t>
            </w:r>
            <w:r w:rsidR="00413000" w:rsidRPr="00CB6875">
              <w:rPr>
                <w:rFonts w:cstheme="minorHAnsi"/>
              </w:rPr>
              <w:t>27</w:t>
            </w:r>
            <w:r w:rsidRPr="00CB6875">
              <w:rPr>
                <w:rFonts w:cstheme="minorHAnsi"/>
              </w:rPr>
              <w:t>/2018)</w:t>
            </w:r>
          </w:p>
          <w:p w:rsidR="00063222" w:rsidRPr="00CB6875" w:rsidRDefault="00063222" w:rsidP="00063222">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Post analysis of content (0</w:t>
            </w:r>
            <w:r w:rsidR="00413000" w:rsidRPr="00CB6875">
              <w:rPr>
                <w:rFonts w:cstheme="minorHAnsi"/>
              </w:rPr>
              <w:t>4</w:t>
            </w:r>
            <w:r w:rsidRPr="00CB6875">
              <w:rPr>
                <w:rFonts w:cstheme="minorHAnsi"/>
              </w:rPr>
              <w:t>/</w:t>
            </w:r>
            <w:r w:rsidR="00413000" w:rsidRPr="00CB6875">
              <w:rPr>
                <w:rFonts w:cstheme="minorHAnsi"/>
              </w:rPr>
              <w:t>27</w:t>
            </w:r>
            <w:r w:rsidRPr="00CB6875">
              <w:rPr>
                <w:rFonts w:cstheme="minorHAnsi"/>
              </w:rPr>
              <w:t>/18)</w:t>
            </w:r>
          </w:p>
          <w:p w:rsidR="009039F1" w:rsidRPr="00CB6875" w:rsidRDefault="00063222" w:rsidP="00063222">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Reply to at least two others (0</w:t>
            </w:r>
            <w:r w:rsidR="00413000" w:rsidRPr="00CB6875">
              <w:rPr>
                <w:rFonts w:cstheme="minorHAnsi"/>
              </w:rPr>
              <w:t>4</w:t>
            </w:r>
            <w:r w:rsidRPr="00CB6875">
              <w:rPr>
                <w:rFonts w:cstheme="minorHAnsi"/>
              </w:rPr>
              <w:t>/</w:t>
            </w:r>
            <w:r w:rsidR="00413000" w:rsidRPr="00CB6875">
              <w:rPr>
                <w:rFonts w:cstheme="minorHAnsi"/>
              </w:rPr>
              <w:t>29</w:t>
            </w:r>
            <w:r w:rsidRPr="00CB6875">
              <w:rPr>
                <w:rFonts w:cstheme="minorHAnsi"/>
              </w:rPr>
              <w:t>/18)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8B7797" w:rsidP="0083116E">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Learner will </w:t>
            </w:r>
            <w:r>
              <w:rPr>
                <w:rFonts w:cstheme="minorHAnsi"/>
                <w:b/>
              </w:rPr>
              <w:t>analyze</w:t>
            </w:r>
            <w:r w:rsidRPr="00CB6875">
              <w:rPr>
                <w:rFonts w:cstheme="minorHAnsi"/>
              </w:rPr>
              <w:t xml:space="preserve"> basic </w:t>
            </w:r>
            <w:r>
              <w:rPr>
                <w:rFonts w:cstheme="minorHAnsi"/>
              </w:rPr>
              <w:t>suspension systems</w:t>
            </w:r>
            <w:r w:rsidRPr="00CB6875">
              <w:rPr>
                <w:rFonts w:cstheme="minorHAnsi"/>
              </w:rPr>
              <w:t xml:space="preserve"> through </w:t>
            </w:r>
            <w:r>
              <w:rPr>
                <w:rFonts w:cstheme="minorHAnsi"/>
              </w:rPr>
              <w:t xml:space="preserve">applied </w:t>
            </w:r>
            <w:r w:rsidRPr="00DC0985">
              <w:rPr>
                <w:rFonts w:cstheme="minorHAnsi"/>
                <w:b/>
              </w:rPr>
              <w:t>practice</w:t>
            </w:r>
            <w:r>
              <w:rPr>
                <w:rFonts w:cstheme="minorHAnsi"/>
                <w:b/>
              </w:rPr>
              <w:t xml:space="preserve"> </w:t>
            </w:r>
            <w:r>
              <w:rPr>
                <w:rFonts w:cstheme="minorHAnsi"/>
              </w:rPr>
              <w:t xml:space="preserve">in </w:t>
            </w:r>
            <w:r w:rsidRPr="00DC0985">
              <w:rPr>
                <w:rFonts w:cstheme="minorHAnsi"/>
              </w:rPr>
              <w:t>simulation</w:t>
            </w:r>
            <w:r w:rsidRPr="00CB6875">
              <w:rPr>
                <w:rFonts w:cstheme="minorHAnsi"/>
              </w:rPr>
              <w:t xml:space="preserve"> and discussion.</w:t>
            </w:r>
          </w:p>
        </w:tc>
      </w:tr>
      <w:tr w:rsidR="009039F1" w:rsidRPr="00CB6875" w:rsidTr="008B7797">
        <w:tc>
          <w:tcPr>
            <w:cnfStyle w:val="001000000000" w:firstRow="0" w:lastRow="0" w:firstColumn="1" w:lastColumn="0" w:oddVBand="0" w:evenVBand="0" w:oddHBand="0" w:evenHBand="0" w:firstRowFirstColumn="0" w:firstRowLastColumn="0" w:lastRowFirstColumn="0" w:lastRowLastColumn="0"/>
            <w:tcW w:w="161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2A53B8" w:rsidP="0083116E">
            <w:pPr>
              <w:rPr>
                <w:rFonts w:cstheme="minorHAnsi"/>
              </w:rPr>
            </w:pPr>
            <w:r w:rsidRPr="00CB6875">
              <w:rPr>
                <w:rFonts w:cstheme="minorHAnsi"/>
              </w:rPr>
              <w:t>04/30/2018 – 05/06/2018</w:t>
            </w:r>
          </w:p>
        </w:tc>
        <w:tc>
          <w:tcPr>
            <w:tcW w:w="135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B47375"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Overview</w:t>
            </w:r>
          </w:p>
        </w:tc>
        <w:tc>
          <w:tcPr>
            <w:tcW w:w="44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063222" w:rsidP="00063222">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Review all course content</w:t>
            </w:r>
            <w:r w:rsidR="009C2A89" w:rsidRPr="00CB6875">
              <w:rPr>
                <w:rFonts w:cstheme="minorHAnsi"/>
              </w:rPr>
              <w:t xml:space="preserve"> (05/04/18)</w:t>
            </w:r>
          </w:p>
          <w:p w:rsidR="00063222" w:rsidRPr="00CB6875" w:rsidRDefault="00063222" w:rsidP="00063222">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Complete final exam</w:t>
            </w:r>
            <w:r w:rsidR="009C2A89" w:rsidRPr="00CB6875">
              <w:rPr>
                <w:rFonts w:cstheme="minorHAnsi"/>
              </w:rPr>
              <w:t xml:space="preserve"> (05/06/18)</w:t>
            </w:r>
          </w:p>
          <w:p w:rsidR="00063222" w:rsidRPr="00CB6875" w:rsidRDefault="00063222" w:rsidP="00063222">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Prepare for internship</w:t>
            </w:r>
            <w:r w:rsidR="009C2A89" w:rsidRPr="00CB6875">
              <w:rPr>
                <w:rFonts w:cstheme="minorHAnsi"/>
              </w:rPr>
              <w:t xml:space="preserve"> (05/06/18)</w:t>
            </w:r>
          </w:p>
        </w:tc>
        <w:tc>
          <w:tcPr>
            <w:tcW w:w="216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9039F1" w:rsidRPr="00CB6875" w:rsidRDefault="00AA239F"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 xml:space="preserve">Learner will </w:t>
            </w:r>
            <w:r w:rsidRPr="008B7797">
              <w:rPr>
                <w:rFonts w:cstheme="minorHAnsi"/>
                <w:b/>
              </w:rPr>
              <w:t>review</w:t>
            </w:r>
            <w:r w:rsidRPr="00CB6875">
              <w:rPr>
                <w:rFonts w:cstheme="minorHAnsi"/>
              </w:rPr>
              <w:t xml:space="preserve"> all previous content and simulations. Learner will pass their final exam with &gt;80%. </w:t>
            </w:r>
          </w:p>
          <w:p w:rsidR="00AA239F" w:rsidRPr="00CB6875" w:rsidRDefault="00AA239F" w:rsidP="0083116E">
            <w:pPr>
              <w:cnfStyle w:val="000000000000" w:firstRow="0" w:lastRow="0" w:firstColumn="0" w:lastColumn="0" w:oddVBand="0" w:evenVBand="0" w:oddHBand="0" w:evenHBand="0" w:firstRowFirstColumn="0" w:firstRowLastColumn="0" w:lastRowFirstColumn="0" w:lastRowLastColumn="0"/>
              <w:rPr>
                <w:rFonts w:cstheme="minorHAnsi"/>
              </w:rPr>
            </w:pPr>
            <w:r w:rsidRPr="00CB6875">
              <w:rPr>
                <w:rFonts w:cstheme="minorHAnsi"/>
              </w:rPr>
              <w:t xml:space="preserve">Learner will confirm internship. </w:t>
            </w:r>
          </w:p>
        </w:tc>
      </w:tr>
    </w:tbl>
    <w:p w:rsidR="009039F1" w:rsidRPr="00CB6875" w:rsidRDefault="009039F1" w:rsidP="0072092F">
      <w:pPr>
        <w:spacing w:after="0" w:line="240" w:lineRule="auto"/>
        <w:rPr>
          <w:rFonts w:eastAsia="Times New Roman" w:cstheme="minorHAnsi"/>
          <w:color w:val="000000"/>
        </w:rPr>
      </w:pPr>
    </w:p>
    <w:p w:rsidR="000F5E88" w:rsidRPr="00CB6875" w:rsidRDefault="00E84032" w:rsidP="000F5E88">
      <w:pPr>
        <w:spacing w:after="0" w:line="240" w:lineRule="auto"/>
        <w:rPr>
          <w:rFonts w:eastAsia="Times New Roman" w:cstheme="minorHAnsi"/>
          <w:sz w:val="24"/>
          <w:szCs w:val="24"/>
        </w:rPr>
      </w:pPr>
      <w:r w:rsidRPr="00CB6875">
        <w:rPr>
          <w:rFonts w:eastAsia="Times New Roman" w:cstheme="minorHAnsi"/>
          <w:color w:val="000000"/>
        </w:rPr>
        <w:t>After the completion of all 12 weeks</w:t>
      </w:r>
      <w:r w:rsidR="00D938F4">
        <w:rPr>
          <w:rFonts w:eastAsia="Times New Roman" w:cstheme="minorHAnsi"/>
          <w:color w:val="000000"/>
        </w:rPr>
        <w:t xml:space="preserve"> and successfully passing the final exam</w:t>
      </w:r>
      <w:r w:rsidRPr="00CB6875">
        <w:rPr>
          <w:rFonts w:eastAsia="Times New Roman" w:cstheme="minorHAnsi"/>
          <w:color w:val="000000"/>
        </w:rPr>
        <w:t xml:space="preserve">, the learner will be prepared to complete a professional internship </w:t>
      </w:r>
      <w:r w:rsidR="0015435B" w:rsidRPr="00CB6875">
        <w:rPr>
          <w:rFonts w:eastAsia="Times New Roman" w:cstheme="minorHAnsi"/>
          <w:color w:val="000000"/>
        </w:rPr>
        <w:t xml:space="preserve">for the following term. </w:t>
      </w:r>
    </w:p>
    <w:p w:rsidR="000F5E88" w:rsidRPr="00CB6875" w:rsidRDefault="000F5E88" w:rsidP="00E77317">
      <w:pPr>
        <w:pStyle w:val="Heading1"/>
        <w:jc w:val="center"/>
        <w:rPr>
          <w:rFonts w:asciiTheme="minorHAnsi" w:eastAsia="Times New Roman" w:hAnsiTheme="minorHAnsi" w:cstheme="minorHAnsi"/>
          <w:b/>
          <w:sz w:val="24"/>
          <w:szCs w:val="24"/>
        </w:rPr>
      </w:pPr>
      <w:r w:rsidRPr="00CB6875">
        <w:rPr>
          <w:rFonts w:asciiTheme="minorHAnsi" w:eastAsia="Times New Roman" w:hAnsiTheme="minorHAnsi" w:cstheme="minorHAnsi"/>
          <w:b/>
        </w:rPr>
        <w:t>Learning Theories Incorporated</w:t>
      </w:r>
    </w:p>
    <w:p w:rsidR="00F67992" w:rsidRPr="00CB6875" w:rsidRDefault="00741383" w:rsidP="000F5E88">
      <w:pPr>
        <w:spacing w:after="0" w:line="240" w:lineRule="auto"/>
        <w:rPr>
          <w:rFonts w:eastAsia="Times New Roman" w:cstheme="minorHAnsi"/>
          <w:color w:val="000000"/>
        </w:rPr>
      </w:pPr>
      <w:r w:rsidRPr="00CB6875">
        <w:rPr>
          <w:rFonts w:eastAsia="Times New Roman" w:cstheme="minorHAnsi"/>
          <w:color w:val="000000"/>
        </w:rPr>
        <w:t>Two learning theories have been identified as essential for the application of instruction. A third learning theory has been found to provide a sense of coherency in the course</w:t>
      </w:r>
      <w:r w:rsidR="009B2CFC" w:rsidRPr="00CB6875">
        <w:rPr>
          <w:rFonts w:eastAsia="Times New Roman" w:cstheme="minorHAnsi"/>
          <w:color w:val="000000"/>
        </w:rPr>
        <w:t>:</w:t>
      </w:r>
    </w:p>
    <w:p w:rsidR="000F5E88" w:rsidRPr="00CB6875" w:rsidRDefault="005A331D" w:rsidP="00F67992">
      <w:pPr>
        <w:pStyle w:val="ListParagraph"/>
        <w:numPr>
          <w:ilvl w:val="0"/>
          <w:numId w:val="1"/>
        </w:numPr>
        <w:spacing w:after="0" w:line="240" w:lineRule="auto"/>
        <w:rPr>
          <w:rFonts w:eastAsia="Times New Roman" w:cstheme="minorHAnsi"/>
          <w:color w:val="000000"/>
        </w:rPr>
      </w:pPr>
      <w:r w:rsidRPr="00CB6875">
        <w:rPr>
          <w:rFonts w:eastAsia="Times New Roman" w:cstheme="minorHAnsi"/>
          <w:color w:val="000000"/>
        </w:rPr>
        <w:lastRenderedPageBreak/>
        <w:t>Andragogy by Malcolm Knowles was the first learning theory identified for this course. Andragogy suggests that learning is greatest when you combine experience with application, rather than simply knowledge based learning (</w:t>
      </w:r>
      <w:proofErr w:type="spellStart"/>
      <w:r w:rsidRPr="00CB6875">
        <w:rPr>
          <w:rFonts w:eastAsia="Times New Roman" w:cstheme="minorHAnsi"/>
          <w:color w:val="000000"/>
        </w:rPr>
        <w:t>Culatta</w:t>
      </w:r>
      <w:proofErr w:type="spellEnd"/>
      <w:r w:rsidRPr="00CB6875">
        <w:rPr>
          <w:rFonts w:eastAsia="Times New Roman" w:cstheme="minorHAnsi"/>
          <w:color w:val="000000"/>
        </w:rPr>
        <w:t xml:space="preserve">, </w:t>
      </w:r>
      <w:r w:rsidRPr="00CB6875">
        <w:rPr>
          <w:rFonts w:eastAsia="Times New Roman" w:cstheme="minorHAnsi"/>
          <w:i/>
          <w:color w:val="000000"/>
        </w:rPr>
        <w:t>Andragogy</w:t>
      </w:r>
      <w:r w:rsidRPr="00CB6875">
        <w:rPr>
          <w:rFonts w:eastAsia="Times New Roman" w:cstheme="minorHAnsi"/>
          <w:color w:val="000000"/>
        </w:rPr>
        <w:t xml:space="preserve">, </w:t>
      </w:r>
      <w:proofErr w:type="spellStart"/>
      <w:r w:rsidRPr="00CB6875">
        <w:rPr>
          <w:rFonts w:eastAsia="Times New Roman" w:cstheme="minorHAnsi"/>
          <w:color w:val="000000"/>
        </w:rPr>
        <w:t>n.d.</w:t>
      </w:r>
      <w:proofErr w:type="spellEnd"/>
      <w:r w:rsidRPr="00CB6875">
        <w:rPr>
          <w:rFonts w:eastAsia="Times New Roman" w:cstheme="minorHAnsi"/>
          <w:color w:val="000000"/>
        </w:rPr>
        <w:t xml:space="preserve">). This theory supports the method of eLearning and simulation usage, as the learner will be making mistakes to learn from through a simulation of troubleshooting a problem with a vehicle. </w:t>
      </w:r>
    </w:p>
    <w:p w:rsidR="005A331D" w:rsidRPr="00CB6875" w:rsidRDefault="005A331D" w:rsidP="005A331D">
      <w:pPr>
        <w:pStyle w:val="ListParagraph"/>
        <w:numPr>
          <w:ilvl w:val="0"/>
          <w:numId w:val="1"/>
        </w:numPr>
        <w:spacing w:after="0" w:line="240" w:lineRule="auto"/>
        <w:rPr>
          <w:rFonts w:eastAsia="Times New Roman" w:cstheme="minorHAnsi"/>
          <w:color w:val="000000"/>
        </w:rPr>
      </w:pPr>
      <w:r w:rsidRPr="00CB6875">
        <w:rPr>
          <w:rFonts w:eastAsia="Times New Roman" w:cstheme="minorHAnsi"/>
          <w:color w:val="000000"/>
        </w:rPr>
        <w:t>The second learning theory known as Experiential Learning was created by Carl Rogers, stating that the most effective learning environment occurs when the individual feels safe and is learning content of immediate relevance or interests’ (</w:t>
      </w:r>
      <w:proofErr w:type="spellStart"/>
      <w:r w:rsidRPr="00CB6875">
        <w:rPr>
          <w:rFonts w:eastAsia="Times New Roman" w:cstheme="minorHAnsi"/>
          <w:color w:val="000000"/>
        </w:rPr>
        <w:t>Culatta</w:t>
      </w:r>
      <w:proofErr w:type="spellEnd"/>
      <w:r w:rsidRPr="00CB6875">
        <w:rPr>
          <w:rFonts w:eastAsia="Times New Roman" w:cstheme="minorHAnsi"/>
          <w:color w:val="000000"/>
        </w:rPr>
        <w:t xml:space="preserve">, </w:t>
      </w:r>
      <w:r w:rsidRPr="00CB6875">
        <w:rPr>
          <w:rFonts w:eastAsia="Times New Roman" w:cstheme="minorHAnsi"/>
          <w:i/>
          <w:color w:val="000000"/>
        </w:rPr>
        <w:t>Experiential Learning,</w:t>
      </w:r>
      <w:r w:rsidRPr="00CB6875">
        <w:rPr>
          <w:rFonts w:eastAsia="Times New Roman" w:cstheme="minorHAnsi"/>
          <w:b/>
          <w:color w:val="000000"/>
        </w:rPr>
        <w:t xml:space="preserve"> </w:t>
      </w:r>
      <w:proofErr w:type="spellStart"/>
      <w:r w:rsidRPr="00CB6875">
        <w:rPr>
          <w:rFonts w:eastAsia="Times New Roman" w:cstheme="minorHAnsi"/>
          <w:color w:val="000000"/>
        </w:rPr>
        <w:t>n.d.</w:t>
      </w:r>
      <w:proofErr w:type="spellEnd"/>
      <w:r w:rsidRPr="00CB6875">
        <w:rPr>
          <w:rFonts w:eastAsia="Times New Roman" w:cstheme="minorHAnsi"/>
          <w:color w:val="000000"/>
        </w:rPr>
        <w:t xml:space="preserve">). This is of </w:t>
      </w:r>
      <w:proofErr w:type="gramStart"/>
      <w:r w:rsidRPr="00CB6875">
        <w:rPr>
          <w:rFonts w:eastAsia="Times New Roman" w:cstheme="minorHAnsi"/>
          <w:color w:val="000000"/>
        </w:rPr>
        <w:t>particular relevance</w:t>
      </w:r>
      <w:proofErr w:type="gramEnd"/>
      <w:r w:rsidRPr="00CB6875">
        <w:rPr>
          <w:rFonts w:eastAsia="Times New Roman" w:cstheme="minorHAnsi"/>
          <w:color w:val="000000"/>
        </w:rPr>
        <w:t xml:space="preserve"> to our design principle as the learner will be applying knowledge through a simulator, therefore creating a safe environment to practice the application of their learning without high stakes. Additionally, the learner will be taking this course only if they are interested in pursuing a career in automotive technology, therefore the course will be of great immediate interest. </w:t>
      </w:r>
    </w:p>
    <w:p w:rsidR="00645BA8" w:rsidRPr="00CB6875" w:rsidRDefault="00B33B6D" w:rsidP="00F67992">
      <w:pPr>
        <w:pStyle w:val="ListParagraph"/>
        <w:numPr>
          <w:ilvl w:val="0"/>
          <w:numId w:val="1"/>
        </w:numPr>
        <w:spacing w:after="0" w:line="240" w:lineRule="auto"/>
        <w:rPr>
          <w:rFonts w:eastAsia="Times New Roman" w:cstheme="minorHAnsi"/>
          <w:color w:val="000000"/>
        </w:rPr>
      </w:pPr>
      <w:r w:rsidRPr="00CB6875">
        <w:rPr>
          <w:rFonts w:eastAsia="Times New Roman" w:cstheme="minorHAnsi"/>
          <w:color w:val="000000"/>
        </w:rPr>
        <w:t xml:space="preserve">Finally, a third learning theory has been </w:t>
      </w:r>
      <w:r w:rsidR="00C615EC" w:rsidRPr="00CB6875">
        <w:rPr>
          <w:rFonts w:eastAsia="Times New Roman" w:cstheme="minorHAnsi"/>
          <w:color w:val="000000"/>
        </w:rPr>
        <w:t>determined relevant to the overall design of the course. The Conditions of Learning theory by Robert Gagne proposes that there is a linear order for learning to occur (</w:t>
      </w:r>
      <w:proofErr w:type="spellStart"/>
      <w:r w:rsidR="00C615EC" w:rsidRPr="00CB6875">
        <w:rPr>
          <w:rFonts w:eastAsia="Times New Roman" w:cstheme="minorHAnsi"/>
          <w:color w:val="000000"/>
        </w:rPr>
        <w:t>Culatta</w:t>
      </w:r>
      <w:proofErr w:type="spellEnd"/>
      <w:r w:rsidR="00C615EC" w:rsidRPr="00CB6875">
        <w:rPr>
          <w:rFonts w:eastAsia="Times New Roman" w:cstheme="minorHAnsi"/>
          <w:color w:val="000000"/>
        </w:rPr>
        <w:t xml:space="preserve">, </w:t>
      </w:r>
      <w:r w:rsidR="00C615EC" w:rsidRPr="00CB6875">
        <w:rPr>
          <w:rFonts w:eastAsia="Times New Roman" w:cstheme="minorHAnsi"/>
          <w:i/>
          <w:color w:val="000000"/>
        </w:rPr>
        <w:t xml:space="preserve">Conditions of </w:t>
      </w:r>
      <w:r w:rsidR="00C615EC" w:rsidRPr="00CB6875">
        <w:rPr>
          <w:rFonts w:eastAsia="Times New Roman" w:cstheme="minorHAnsi"/>
          <w:color w:val="000000"/>
        </w:rPr>
        <w:t xml:space="preserve">Learning, </w:t>
      </w:r>
      <w:proofErr w:type="spellStart"/>
      <w:r w:rsidR="00C615EC" w:rsidRPr="00CB6875">
        <w:rPr>
          <w:rFonts w:eastAsia="Times New Roman" w:cstheme="minorHAnsi"/>
          <w:color w:val="000000"/>
        </w:rPr>
        <w:t>n.d.</w:t>
      </w:r>
      <w:proofErr w:type="spellEnd"/>
      <w:r w:rsidR="00C615EC" w:rsidRPr="00CB6875">
        <w:rPr>
          <w:rFonts w:eastAsia="Times New Roman" w:cstheme="minorHAnsi"/>
          <w:color w:val="000000"/>
        </w:rPr>
        <w:t>). Gagne’s theory has a nine-step cognitive learning process, and suggests that there are five areas of learning (</w:t>
      </w:r>
      <w:proofErr w:type="spellStart"/>
      <w:r w:rsidR="00C615EC" w:rsidRPr="00CB6875">
        <w:rPr>
          <w:rFonts w:eastAsia="Times New Roman" w:cstheme="minorHAnsi"/>
          <w:color w:val="000000"/>
        </w:rPr>
        <w:t>Culatta</w:t>
      </w:r>
      <w:proofErr w:type="spellEnd"/>
      <w:r w:rsidR="00C615EC" w:rsidRPr="00CB6875">
        <w:rPr>
          <w:rFonts w:eastAsia="Times New Roman" w:cstheme="minorHAnsi"/>
          <w:color w:val="000000"/>
        </w:rPr>
        <w:t xml:space="preserve">, </w:t>
      </w:r>
      <w:r w:rsidR="00C615EC" w:rsidRPr="00CB6875">
        <w:rPr>
          <w:rFonts w:eastAsia="Times New Roman" w:cstheme="minorHAnsi"/>
          <w:i/>
          <w:color w:val="000000"/>
        </w:rPr>
        <w:t>Conditions of Learning</w:t>
      </w:r>
      <w:r w:rsidR="00C615EC" w:rsidRPr="00CB6875">
        <w:rPr>
          <w:rFonts w:eastAsia="Times New Roman" w:cstheme="minorHAnsi"/>
          <w:color w:val="000000"/>
        </w:rPr>
        <w:t xml:space="preserve">, </w:t>
      </w:r>
      <w:proofErr w:type="spellStart"/>
      <w:r w:rsidR="00C615EC" w:rsidRPr="00CB6875">
        <w:rPr>
          <w:rFonts w:eastAsia="Times New Roman" w:cstheme="minorHAnsi"/>
          <w:color w:val="000000"/>
        </w:rPr>
        <w:t>n.d.</w:t>
      </w:r>
      <w:proofErr w:type="spellEnd"/>
      <w:r w:rsidR="00C615EC" w:rsidRPr="00CB6875">
        <w:rPr>
          <w:rFonts w:eastAsia="Times New Roman" w:cstheme="minorHAnsi"/>
          <w:color w:val="000000"/>
        </w:rPr>
        <w:t>). Robert Gagne’s Condition of Learning theory will provide a nine-step outlin</w:t>
      </w:r>
      <w:r w:rsidR="00FC7D6A" w:rsidRPr="00CB6875">
        <w:rPr>
          <w:rFonts w:eastAsia="Times New Roman" w:cstheme="minorHAnsi"/>
          <w:color w:val="000000"/>
        </w:rPr>
        <w:t xml:space="preserve">e for each instructional event, and objective tasks will be categorized </w:t>
      </w:r>
      <w:r w:rsidR="00564A20" w:rsidRPr="00CB6875">
        <w:rPr>
          <w:rFonts w:eastAsia="Times New Roman" w:cstheme="minorHAnsi"/>
          <w:color w:val="000000"/>
        </w:rPr>
        <w:t>by his fi</w:t>
      </w:r>
      <w:r w:rsidR="00FC7D6A" w:rsidRPr="00CB6875">
        <w:rPr>
          <w:rFonts w:eastAsia="Times New Roman" w:cstheme="minorHAnsi"/>
          <w:color w:val="000000"/>
        </w:rPr>
        <w:t>ve types of learning.</w:t>
      </w:r>
    </w:p>
    <w:p w:rsidR="000F5E88" w:rsidRPr="00CB6875" w:rsidRDefault="000F5E88" w:rsidP="00E77317">
      <w:pPr>
        <w:pStyle w:val="Heading1"/>
        <w:jc w:val="center"/>
        <w:rPr>
          <w:rFonts w:asciiTheme="minorHAnsi" w:eastAsia="Times New Roman" w:hAnsiTheme="minorHAnsi" w:cstheme="minorHAnsi"/>
          <w:b/>
          <w:sz w:val="24"/>
          <w:szCs w:val="24"/>
        </w:rPr>
      </w:pPr>
      <w:r w:rsidRPr="00CB6875">
        <w:rPr>
          <w:rFonts w:asciiTheme="minorHAnsi" w:eastAsia="Times New Roman" w:hAnsiTheme="minorHAnsi" w:cstheme="minorHAnsi"/>
          <w:b/>
        </w:rPr>
        <w:t>Analysis of Learners</w:t>
      </w:r>
    </w:p>
    <w:tbl>
      <w:tblPr>
        <w:tblStyle w:val="GridTable4-Accent11"/>
        <w:tblW w:w="9535" w:type="dxa"/>
        <w:tblInd w:w="0" w:type="dxa"/>
        <w:tblLook w:val="04A0" w:firstRow="1" w:lastRow="0" w:firstColumn="1" w:lastColumn="0" w:noHBand="0" w:noVBand="1"/>
      </w:tblPr>
      <w:tblGrid>
        <w:gridCol w:w="1705"/>
        <w:gridCol w:w="4320"/>
        <w:gridCol w:w="3510"/>
      </w:tblGrid>
      <w:tr w:rsidR="000F5E88" w:rsidRPr="00CB6875" w:rsidTr="00910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hideMark/>
          </w:tcPr>
          <w:p w:rsidR="000F5E88" w:rsidRPr="00CB6875" w:rsidRDefault="000F5E88" w:rsidP="00E44947">
            <w:pPr>
              <w:jc w:val="center"/>
              <w:rPr>
                <w:rFonts w:cstheme="minorHAnsi"/>
                <w:b w:val="0"/>
                <w:sz w:val="22"/>
                <w:szCs w:val="22"/>
              </w:rPr>
            </w:pPr>
            <w:r w:rsidRPr="00CB6875">
              <w:rPr>
                <w:rFonts w:cstheme="minorHAnsi"/>
                <w:b w:val="0"/>
                <w:sz w:val="22"/>
                <w:szCs w:val="22"/>
              </w:rPr>
              <w:t>Information Categories</w:t>
            </w:r>
          </w:p>
        </w:tc>
        <w:tc>
          <w:tcPr>
            <w:tcW w:w="4320" w:type="dxa"/>
            <w:hideMark/>
          </w:tcPr>
          <w:p w:rsidR="000F5E88" w:rsidRPr="00CB6875" w:rsidRDefault="000F5E88" w:rsidP="00E44947">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 xml:space="preserve">Learner Characteristics </w:t>
            </w:r>
          </w:p>
        </w:tc>
        <w:tc>
          <w:tcPr>
            <w:tcW w:w="3510" w:type="dxa"/>
            <w:hideMark/>
          </w:tcPr>
          <w:p w:rsidR="000F5E88" w:rsidRPr="00CB6875" w:rsidRDefault="000F5E88" w:rsidP="00E44947">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Implications for Design, Development, and Evaluation</w:t>
            </w:r>
          </w:p>
        </w:tc>
      </w:tr>
      <w:tr w:rsidR="000F5E88" w:rsidRPr="00CB6875" w:rsidTr="00910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Entry Behaviors</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 xml:space="preserve">Learner is expected to be of college level English reading, writing, and math. Learner is expected to understand basic computer use and capable of navigating LMS. </w:t>
            </w:r>
            <w:r w:rsidR="006E7615">
              <w:rPr>
                <w:rFonts w:cstheme="minorHAnsi"/>
                <w:sz w:val="22"/>
                <w:szCs w:val="22"/>
              </w:rPr>
              <w:t>These will be determined by appropriate college placement scores</w:t>
            </w:r>
            <w:r w:rsidR="00633E3B">
              <w:rPr>
                <w:rFonts w:cstheme="minorHAnsi"/>
                <w:sz w:val="22"/>
                <w:szCs w:val="22"/>
              </w:rPr>
              <w:t xml:space="preserve"> (CPT, PERT, </w:t>
            </w:r>
            <w:proofErr w:type="spellStart"/>
            <w:r w:rsidR="00633E3B">
              <w:rPr>
                <w:rFonts w:cstheme="minorHAnsi"/>
                <w:sz w:val="22"/>
                <w:szCs w:val="22"/>
              </w:rPr>
              <w:t>Accuplacer</w:t>
            </w:r>
            <w:proofErr w:type="spellEnd"/>
            <w:r w:rsidR="00633E3B">
              <w:rPr>
                <w:rFonts w:cstheme="minorHAnsi"/>
                <w:sz w:val="22"/>
                <w:szCs w:val="22"/>
              </w:rPr>
              <w:t>, or satisfied with SAT/ACT Scores within the past two years)</w:t>
            </w:r>
            <w:r w:rsidR="006E7615">
              <w:rPr>
                <w:rFonts w:cstheme="minorHAnsi"/>
                <w:sz w:val="22"/>
                <w:szCs w:val="22"/>
              </w:rPr>
              <w:t xml:space="preserve">. </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 xml:space="preserve">Online modality of instruction should not restrict learner’s potential given the entry behaviors. </w:t>
            </w:r>
          </w:p>
        </w:tc>
      </w:tr>
      <w:tr w:rsidR="000F5E88" w:rsidRPr="00CB6875" w:rsidTr="00910CC1">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Prior Knowledge of Topic Area</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 xml:space="preserve">Learner is expected to have some prior knowledge of topic area, most likely from personal experiences. </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Given the learner’s prior experiences, familiarity with concepts in the automotive industry will promote individualized learning.</w:t>
            </w:r>
            <w:r w:rsidR="007D63B1">
              <w:rPr>
                <w:rFonts w:cstheme="minorHAnsi"/>
                <w:sz w:val="22"/>
                <w:szCs w:val="22"/>
              </w:rPr>
              <w:t xml:space="preserve"> Before entering the program, the program director will evaluate the applicants’ knowledge and level of interest based on a 500-word letter detailing automotive technology experiences and goals before being admitted into the program. </w:t>
            </w:r>
          </w:p>
        </w:tc>
      </w:tr>
      <w:tr w:rsidR="000F5E88" w:rsidRPr="00CB6875" w:rsidTr="00910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Attitude Toward Content</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Learner desires to work in the field of automotive technology</w:t>
            </w:r>
            <w:r w:rsidR="007D63B1">
              <w:rPr>
                <w:rFonts w:cstheme="minorHAnsi"/>
                <w:sz w:val="22"/>
                <w:szCs w:val="22"/>
              </w:rPr>
              <w:t xml:space="preserve"> either professionally or for personal gain</w:t>
            </w:r>
            <w:r w:rsidRPr="00CB6875">
              <w:rPr>
                <w:rFonts w:cstheme="minorHAnsi"/>
                <w:sz w:val="22"/>
                <w:szCs w:val="22"/>
              </w:rPr>
              <w:t>.</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Interest in content will stimulate learning.</w:t>
            </w:r>
          </w:p>
        </w:tc>
      </w:tr>
      <w:tr w:rsidR="000F5E88" w:rsidRPr="00CB6875" w:rsidTr="00910CC1">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lastRenderedPageBreak/>
              <w:t xml:space="preserve">Attitude Toward Delivery System </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 xml:space="preserve">Learner generally prefers hands-on </w:t>
            </w:r>
            <w:r w:rsidR="001258E9">
              <w:rPr>
                <w:rFonts w:cstheme="minorHAnsi"/>
                <w:sz w:val="22"/>
                <w:szCs w:val="22"/>
              </w:rPr>
              <w:t xml:space="preserve">and </w:t>
            </w:r>
            <w:r w:rsidR="004875C9">
              <w:rPr>
                <w:rFonts w:cstheme="minorHAnsi"/>
                <w:sz w:val="22"/>
                <w:szCs w:val="22"/>
              </w:rPr>
              <w:t xml:space="preserve">visual </w:t>
            </w:r>
            <w:r w:rsidRPr="00CB6875">
              <w:rPr>
                <w:rFonts w:cstheme="minorHAnsi"/>
                <w:sz w:val="22"/>
                <w:szCs w:val="22"/>
              </w:rPr>
              <w:t>learning.</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 xml:space="preserve">Game design will provide simulated hands-on learning, reinforced by internship. </w:t>
            </w:r>
            <w:r w:rsidR="004875C9">
              <w:rPr>
                <w:rFonts w:cstheme="minorHAnsi"/>
                <w:sz w:val="22"/>
                <w:szCs w:val="22"/>
              </w:rPr>
              <w:t>Module content will include rich media and text.</w:t>
            </w:r>
          </w:p>
        </w:tc>
      </w:tr>
      <w:tr w:rsidR="000F5E88" w:rsidRPr="00CB6875" w:rsidTr="00910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 xml:space="preserve">General Academic Motivation </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Learner desires increased knowledge on subject</w:t>
            </w:r>
            <w:r w:rsidR="004875C9">
              <w:rPr>
                <w:rFonts w:cstheme="minorHAnsi"/>
                <w:sz w:val="22"/>
                <w:szCs w:val="22"/>
              </w:rPr>
              <w:t xml:space="preserve"> and formal training</w:t>
            </w:r>
            <w:r w:rsidRPr="00CB6875">
              <w:rPr>
                <w:rFonts w:cstheme="minorHAnsi"/>
                <w:sz w:val="22"/>
                <w:szCs w:val="22"/>
              </w:rPr>
              <w:t xml:space="preserve"> to enhance employability.</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Future internship will motivate the learner.</w:t>
            </w:r>
          </w:p>
        </w:tc>
      </w:tr>
      <w:tr w:rsidR="000F5E88" w:rsidRPr="00CB6875" w:rsidTr="00910CC1">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Educational and Ability Levels</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Learner is expected to communicate professionally with the professor and peers. Learner can manage multiple tasks and assignments with adequate time management skills</w:t>
            </w:r>
            <w:r w:rsidR="004875C9">
              <w:rPr>
                <w:rFonts w:cstheme="minorHAnsi"/>
                <w:sz w:val="22"/>
                <w:szCs w:val="22"/>
              </w:rPr>
              <w:t>.</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Presentation in LMS will discuss professional etiquette in automotive technology. LMS calendar and announcements will reinforce time management skills.</w:t>
            </w:r>
          </w:p>
        </w:tc>
      </w:tr>
      <w:tr w:rsidR="000F5E88" w:rsidRPr="00CB6875" w:rsidTr="00910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General Learning Preference</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 xml:space="preserve">General learning preference of the learner is kinesthetic and visual. </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 xml:space="preserve">Visual learning will be provided through presentations and connected with kinesthetic through game design. Future internship will reinforce learning through kinesthetic application. </w:t>
            </w:r>
          </w:p>
        </w:tc>
      </w:tr>
      <w:tr w:rsidR="000F5E88" w:rsidRPr="00CB6875" w:rsidTr="00910CC1">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rPr>
                <w:rFonts w:cstheme="minorHAnsi"/>
                <w:sz w:val="22"/>
                <w:szCs w:val="22"/>
              </w:rPr>
            </w:pPr>
            <w:r w:rsidRPr="00CB6875">
              <w:rPr>
                <w:rFonts w:cstheme="minorHAnsi"/>
                <w:sz w:val="22"/>
                <w:szCs w:val="22"/>
              </w:rPr>
              <w:t>General Group Characteristics</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Target population has no former experience working in an automotive shop. Learners range from 18 to 40 years old and are seeking a new career.</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0F5E88" w:rsidRPr="00CB6875" w:rsidRDefault="000F5E88"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 xml:space="preserve">Program implementation is designed to establish the starting point in an automotive career. </w:t>
            </w:r>
          </w:p>
        </w:tc>
      </w:tr>
      <w:tr w:rsidR="00474236" w:rsidRPr="00CB6875" w:rsidTr="00910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474236" w:rsidRPr="00CB6875" w:rsidRDefault="00474236" w:rsidP="00E44947">
            <w:pPr>
              <w:rPr>
                <w:rFonts w:cstheme="minorHAnsi"/>
              </w:rPr>
            </w:pPr>
            <w:r w:rsidRPr="00CB6875">
              <w:rPr>
                <w:rFonts w:cstheme="minorHAnsi"/>
              </w:rPr>
              <w:t>Demographic Information</w:t>
            </w:r>
          </w:p>
        </w:tc>
        <w:tc>
          <w:tcPr>
            <w:tcW w:w="432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474236" w:rsidRPr="00CB6875" w:rsidRDefault="005F6A4F" w:rsidP="00E44947">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No demographic information currently available.</w:t>
            </w:r>
          </w:p>
        </w:tc>
        <w:tc>
          <w:tcPr>
            <w:tcW w:w="351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474236" w:rsidRPr="00CB6875" w:rsidRDefault="005F6A4F" w:rsidP="00E44947">
            <w:pPr>
              <w:cnfStyle w:val="000000100000" w:firstRow="0" w:lastRow="0" w:firstColumn="0" w:lastColumn="0" w:oddVBand="0" w:evenVBand="0" w:oddHBand="1" w:evenHBand="0" w:firstRowFirstColumn="0" w:firstRowLastColumn="0" w:lastRowFirstColumn="0" w:lastRowLastColumn="0"/>
              <w:rPr>
                <w:rFonts w:cstheme="minorHAnsi"/>
              </w:rPr>
            </w:pPr>
            <w:r w:rsidRPr="00CB6875">
              <w:rPr>
                <w:rFonts w:cstheme="minorHAnsi"/>
              </w:rPr>
              <w:t xml:space="preserve">Upon completion of the first </w:t>
            </w:r>
            <w:r w:rsidR="00741383" w:rsidRPr="00CB6875">
              <w:rPr>
                <w:rFonts w:cstheme="minorHAnsi"/>
              </w:rPr>
              <w:t>term</w:t>
            </w:r>
            <w:r w:rsidRPr="00CB6875">
              <w:rPr>
                <w:rFonts w:cstheme="minorHAnsi"/>
              </w:rPr>
              <w:t>, a demographic analysis will be conducted.</w:t>
            </w:r>
          </w:p>
        </w:tc>
      </w:tr>
    </w:tbl>
    <w:p w:rsidR="000F5E88" w:rsidRPr="00CB6875" w:rsidRDefault="000F5E88" w:rsidP="00E44947">
      <w:pPr>
        <w:spacing w:after="0" w:line="240" w:lineRule="auto"/>
        <w:rPr>
          <w:rFonts w:eastAsia="Times New Roman" w:cstheme="minorHAnsi"/>
          <w:sz w:val="24"/>
          <w:szCs w:val="24"/>
        </w:rPr>
      </w:pPr>
    </w:p>
    <w:p w:rsidR="00E44947" w:rsidRPr="00CB6875" w:rsidRDefault="00E44947" w:rsidP="00E44947">
      <w:pPr>
        <w:spacing w:line="240" w:lineRule="auto"/>
        <w:rPr>
          <w:rFonts w:cstheme="minorHAnsi"/>
          <w:b/>
        </w:rPr>
      </w:pPr>
      <w:r w:rsidRPr="00CB6875">
        <w:rPr>
          <w:rFonts w:cstheme="minorHAnsi"/>
          <w:b/>
        </w:rPr>
        <w:t>Measurable Performance Outcomes</w:t>
      </w:r>
    </w:p>
    <w:tbl>
      <w:tblPr>
        <w:tblStyle w:val="GridTable4-Accent11"/>
        <w:tblW w:w="0" w:type="auto"/>
        <w:tblInd w:w="0" w:type="dxa"/>
        <w:tblLook w:val="04A0" w:firstRow="1" w:lastRow="0" w:firstColumn="1" w:lastColumn="0" w:noHBand="0" w:noVBand="1"/>
      </w:tblPr>
      <w:tblGrid>
        <w:gridCol w:w="1795"/>
        <w:gridCol w:w="2668"/>
        <w:gridCol w:w="2455"/>
        <w:gridCol w:w="2432"/>
      </w:tblGrid>
      <w:tr w:rsidR="00E44947" w:rsidRPr="00CB6875" w:rsidTr="00E449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hideMark/>
          </w:tcPr>
          <w:p w:rsidR="00E44947" w:rsidRPr="00CB6875" w:rsidRDefault="00E44947" w:rsidP="00E44947">
            <w:pPr>
              <w:jc w:val="center"/>
              <w:rPr>
                <w:rFonts w:cstheme="minorHAnsi"/>
                <w:b w:val="0"/>
                <w:sz w:val="22"/>
                <w:szCs w:val="22"/>
              </w:rPr>
            </w:pPr>
            <w:r w:rsidRPr="00CB6875">
              <w:rPr>
                <w:rFonts w:cstheme="minorHAnsi"/>
                <w:b w:val="0"/>
                <w:sz w:val="22"/>
                <w:szCs w:val="22"/>
              </w:rPr>
              <w:t>Learning Criteria</w:t>
            </w:r>
          </w:p>
        </w:tc>
        <w:tc>
          <w:tcPr>
            <w:tcW w:w="2668" w:type="dxa"/>
            <w:hideMark/>
          </w:tcPr>
          <w:p w:rsidR="00E44947" w:rsidRPr="00CB6875" w:rsidRDefault="00E44947" w:rsidP="00E44947">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Performance Outcome</w:t>
            </w:r>
          </w:p>
        </w:tc>
        <w:tc>
          <w:tcPr>
            <w:tcW w:w="2455" w:type="dxa"/>
            <w:hideMark/>
          </w:tcPr>
          <w:p w:rsidR="00E44947" w:rsidRPr="00CB6875" w:rsidRDefault="00E44947" w:rsidP="00E44947">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Instructional Strategy</w:t>
            </w:r>
          </w:p>
        </w:tc>
        <w:tc>
          <w:tcPr>
            <w:tcW w:w="2432" w:type="dxa"/>
            <w:hideMark/>
          </w:tcPr>
          <w:p w:rsidR="00E44947" w:rsidRPr="00CB6875" w:rsidRDefault="00E44947" w:rsidP="00E44947">
            <w:pPr>
              <w:jc w:val="center"/>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CB6875">
              <w:rPr>
                <w:rFonts w:cstheme="minorHAnsi"/>
                <w:b w:val="0"/>
                <w:sz w:val="22"/>
                <w:szCs w:val="22"/>
              </w:rPr>
              <w:t>Measurable Objective</w:t>
            </w:r>
          </w:p>
        </w:tc>
      </w:tr>
      <w:tr w:rsidR="00E44947" w:rsidRPr="00CB6875" w:rsidTr="00E449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rPr>
                <w:rFonts w:cstheme="minorHAnsi"/>
                <w:sz w:val="22"/>
                <w:szCs w:val="22"/>
              </w:rPr>
            </w:pPr>
            <w:r w:rsidRPr="00CB6875">
              <w:rPr>
                <w:rFonts w:cstheme="minorHAnsi"/>
                <w:sz w:val="22"/>
                <w:szCs w:val="22"/>
              </w:rPr>
              <w:t>Knowledge Base</w:t>
            </w:r>
          </w:p>
        </w:tc>
        <w:tc>
          <w:tcPr>
            <w:tcW w:w="266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Learner will be able to identify primary components and their functions.</w:t>
            </w:r>
          </w:p>
        </w:tc>
        <w:tc>
          <w:tcPr>
            <w:tcW w:w="245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 xml:space="preserve">Learner will be given virtual presentations on automotive design, construction, and performance. </w:t>
            </w:r>
          </w:p>
        </w:tc>
        <w:tc>
          <w:tcPr>
            <w:tcW w:w="243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CB6875">
              <w:rPr>
                <w:rFonts w:cstheme="minorHAnsi"/>
                <w:sz w:val="22"/>
                <w:szCs w:val="22"/>
              </w:rPr>
              <w:t>Learner must complete multiple choice midterm and final exams with a minimum passing grade of 80/100 on both tests.</w:t>
            </w:r>
          </w:p>
        </w:tc>
      </w:tr>
      <w:tr w:rsidR="00E44947" w:rsidRPr="00CB6875" w:rsidTr="00E44947">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rPr>
                <w:rFonts w:cstheme="minorHAnsi"/>
                <w:sz w:val="22"/>
                <w:szCs w:val="22"/>
              </w:rPr>
            </w:pPr>
            <w:r w:rsidRPr="00CB6875">
              <w:rPr>
                <w:rFonts w:cstheme="minorHAnsi"/>
                <w:sz w:val="22"/>
                <w:szCs w:val="22"/>
              </w:rPr>
              <w:t>Skill Base</w:t>
            </w:r>
          </w:p>
        </w:tc>
        <w:tc>
          <w:tcPr>
            <w:tcW w:w="266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Learner will be able to identify sources of problems when troubleshooting.</w:t>
            </w:r>
          </w:p>
        </w:tc>
        <w:tc>
          <w:tcPr>
            <w:tcW w:w="245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Learner will be given troubleshooting practice in an online simulation game environment</w:t>
            </w:r>
            <w:r w:rsidR="0097748F" w:rsidRPr="00CB6875">
              <w:rPr>
                <w:rFonts w:cstheme="minorHAnsi"/>
                <w:sz w:val="22"/>
                <w:szCs w:val="22"/>
              </w:rPr>
              <w:t xml:space="preserve"> and will share their results in online discussion forum</w:t>
            </w:r>
            <w:r w:rsidRPr="00CB6875">
              <w:rPr>
                <w:rFonts w:cstheme="minorHAnsi"/>
                <w:sz w:val="22"/>
                <w:szCs w:val="22"/>
              </w:rPr>
              <w:t>.</w:t>
            </w:r>
          </w:p>
        </w:tc>
        <w:tc>
          <w:tcPr>
            <w:tcW w:w="243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E44947" w:rsidRPr="00CB6875" w:rsidRDefault="00E44947" w:rsidP="00E44947">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CB6875">
              <w:rPr>
                <w:rFonts w:cstheme="minorHAnsi"/>
                <w:sz w:val="22"/>
                <w:szCs w:val="22"/>
              </w:rPr>
              <w:t xml:space="preserve">Learner must successfully pass </w:t>
            </w:r>
            <w:r w:rsidR="00A96DC3" w:rsidRPr="00CB6875">
              <w:rPr>
                <w:rFonts w:cstheme="minorHAnsi"/>
                <w:sz w:val="22"/>
                <w:szCs w:val="22"/>
              </w:rPr>
              <w:t>all simulation content confirmed in metrics by the facilitator</w:t>
            </w:r>
            <w:r w:rsidR="0097748F" w:rsidRPr="00CB6875">
              <w:rPr>
                <w:rFonts w:cstheme="minorHAnsi"/>
                <w:sz w:val="22"/>
                <w:szCs w:val="22"/>
              </w:rPr>
              <w:t>, and discuss experiences related to assigned subjects.</w:t>
            </w:r>
          </w:p>
        </w:tc>
      </w:tr>
    </w:tbl>
    <w:p w:rsidR="00E44947" w:rsidRPr="00CB6875" w:rsidRDefault="00E44947" w:rsidP="000F5E88">
      <w:pPr>
        <w:spacing w:after="0" w:line="240" w:lineRule="auto"/>
        <w:rPr>
          <w:rFonts w:eastAsia="Times New Roman" w:cstheme="minorHAnsi"/>
          <w:sz w:val="24"/>
          <w:szCs w:val="24"/>
        </w:rPr>
      </w:pPr>
    </w:p>
    <w:p w:rsidR="00904BCB" w:rsidRPr="00CB6875" w:rsidRDefault="00904BCB" w:rsidP="00904BCB">
      <w:pPr>
        <w:pStyle w:val="Heading1"/>
        <w:jc w:val="center"/>
        <w:rPr>
          <w:rStyle w:val="IntenseReference"/>
          <w:rFonts w:asciiTheme="minorHAnsi" w:hAnsiTheme="minorHAnsi" w:cstheme="minorHAnsi"/>
        </w:rPr>
      </w:pPr>
      <w:r w:rsidRPr="00CB6875">
        <w:rPr>
          <w:rStyle w:val="IntenseReference"/>
          <w:rFonts w:asciiTheme="minorHAnsi" w:hAnsiTheme="minorHAnsi" w:cstheme="minorHAnsi"/>
        </w:rPr>
        <w:t>Learning Objectives</w:t>
      </w:r>
    </w:p>
    <w:p w:rsidR="00904BCB" w:rsidRPr="00CB6875" w:rsidRDefault="00904BCB" w:rsidP="00904BCB">
      <w:pPr>
        <w:rPr>
          <w:rFonts w:cstheme="minorHAnsi"/>
          <w:b/>
        </w:rPr>
      </w:pPr>
      <w:r w:rsidRPr="00CB6875">
        <w:rPr>
          <w:rFonts w:cstheme="minorHAnsi"/>
          <w:b/>
        </w:rPr>
        <w:t>Course Objectives:</w:t>
      </w:r>
    </w:p>
    <w:p w:rsidR="00904BCB" w:rsidRPr="00CB6875" w:rsidRDefault="00904BCB" w:rsidP="00904BCB">
      <w:pPr>
        <w:rPr>
          <w:rFonts w:cstheme="minorHAnsi"/>
        </w:rPr>
      </w:pPr>
      <w:r w:rsidRPr="00CB6875">
        <w:rPr>
          <w:rFonts w:cstheme="minorHAnsi"/>
        </w:rPr>
        <w:t>Upon course completion, students will be able to:</w:t>
      </w:r>
    </w:p>
    <w:p w:rsidR="00904BCB" w:rsidRPr="00CB6875" w:rsidRDefault="00904BCB" w:rsidP="00904BCB">
      <w:pPr>
        <w:pStyle w:val="ListParagraph"/>
        <w:numPr>
          <w:ilvl w:val="0"/>
          <w:numId w:val="16"/>
        </w:numPr>
        <w:rPr>
          <w:rFonts w:cstheme="minorHAnsi"/>
        </w:rPr>
      </w:pPr>
      <w:r w:rsidRPr="00CB6875">
        <w:rPr>
          <w:rFonts w:cstheme="minorHAnsi"/>
          <w:b/>
        </w:rPr>
        <w:lastRenderedPageBreak/>
        <w:t>Identify</w:t>
      </w:r>
      <w:r w:rsidRPr="00CB6875">
        <w:rPr>
          <w:rFonts w:cstheme="minorHAnsi"/>
        </w:rPr>
        <w:t xml:space="preserve"> key automotive components and their relative functions</w:t>
      </w:r>
    </w:p>
    <w:p w:rsidR="00904BCB" w:rsidRPr="00CB6875" w:rsidRDefault="00904BCB" w:rsidP="00904BCB">
      <w:pPr>
        <w:pStyle w:val="ListParagraph"/>
        <w:numPr>
          <w:ilvl w:val="0"/>
          <w:numId w:val="16"/>
        </w:numPr>
        <w:rPr>
          <w:rFonts w:cstheme="minorHAnsi"/>
        </w:rPr>
      </w:pPr>
      <w:r w:rsidRPr="00CB6875">
        <w:rPr>
          <w:rFonts w:cstheme="minorHAnsi"/>
          <w:b/>
        </w:rPr>
        <w:t xml:space="preserve">Examine </w:t>
      </w:r>
      <w:r w:rsidRPr="00CB6875">
        <w:rPr>
          <w:rFonts w:cstheme="minorHAnsi"/>
        </w:rPr>
        <w:t xml:space="preserve">causes for automotive problems </w:t>
      </w:r>
    </w:p>
    <w:p w:rsidR="00904BCB" w:rsidRPr="00CB6875" w:rsidRDefault="00904BCB" w:rsidP="00904BCB">
      <w:pPr>
        <w:pStyle w:val="ListParagraph"/>
        <w:numPr>
          <w:ilvl w:val="0"/>
          <w:numId w:val="16"/>
        </w:numPr>
        <w:rPr>
          <w:rFonts w:cstheme="minorHAnsi"/>
        </w:rPr>
      </w:pPr>
      <w:r w:rsidRPr="00CB6875">
        <w:rPr>
          <w:rFonts w:cstheme="minorHAnsi"/>
          <w:b/>
        </w:rPr>
        <w:t>Apply</w:t>
      </w:r>
      <w:r w:rsidRPr="00CB6875">
        <w:rPr>
          <w:rFonts w:cstheme="minorHAnsi"/>
        </w:rPr>
        <w:t xml:space="preserve"> knowledge through simulated repairs</w:t>
      </w:r>
    </w:p>
    <w:p w:rsidR="00904BCB" w:rsidRPr="00CB6875" w:rsidRDefault="00904BCB" w:rsidP="00904BCB">
      <w:pPr>
        <w:pStyle w:val="ListParagraph"/>
        <w:numPr>
          <w:ilvl w:val="0"/>
          <w:numId w:val="16"/>
        </w:numPr>
        <w:rPr>
          <w:rFonts w:cstheme="minorHAnsi"/>
        </w:rPr>
      </w:pPr>
      <w:r w:rsidRPr="00CB6875">
        <w:rPr>
          <w:rFonts w:cstheme="minorHAnsi"/>
          <w:b/>
        </w:rPr>
        <w:t>Discuss</w:t>
      </w:r>
      <w:r w:rsidRPr="00CB6875">
        <w:rPr>
          <w:rFonts w:cstheme="minorHAnsi"/>
        </w:rPr>
        <w:t xml:space="preserve"> automotive technology and repair methods with peers and the instructor</w:t>
      </w:r>
    </w:p>
    <w:p w:rsidR="00904BCB" w:rsidRPr="00CB6875" w:rsidRDefault="00904BCB" w:rsidP="00904BCB">
      <w:pPr>
        <w:pStyle w:val="ListParagraph"/>
        <w:numPr>
          <w:ilvl w:val="0"/>
          <w:numId w:val="16"/>
        </w:numPr>
        <w:rPr>
          <w:rFonts w:cstheme="minorHAnsi"/>
          <w:b/>
        </w:rPr>
      </w:pPr>
      <w:r w:rsidRPr="00CB6875">
        <w:rPr>
          <w:rFonts w:cstheme="minorHAnsi"/>
          <w:b/>
        </w:rPr>
        <w:t xml:space="preserve">Demonstrate </w:t>
      </w:r>
      <w:r w:rsidRPr="00CB6875">
        <w:rPr>
          <w:rFonts w:cstheme="minorHAnsi"/>
        </w:rPr>
        <w:t>successful completion of all learning simulators related to automotive technology</w:t>
      </w:r>
    </w:p>
    <w:p w:rsidR="00904BCB" w:rsidRPr="00CB6875" w:rsidRDefault="00904BCB" w:rsidP="00904BCB">
      <w:pPr>
        <w:rPr>
          <w:rFonts w:cstheme="minorHAnsi"/>
          <w:b/>
        </w:rPr>
      </w:pPr>
      <w:r w:rsidRPr="00CB6875">
        <w:rPr>
          <w:rFonts w:cstheme="minorHAnsi"/>
          <w:b/>
        </w:rPr>
        <w:t>Module 1 Objectives:</w:t>
      </w:r>
    </w:p>
    <w:p w:rsidR="00904BCB" w:rsidRPr="00CB6875" w:rsidRDefault="00904BCB" w:rsidP="00904BCB">
      <w:pPr>
        <w:rPr>
          <w:rFonts w:cstheme="minorHAnsi"/>
        </w:rPr>
      </w:pPr>
      <w:r w:rsidRPr="00CB6875">
        <w:rPr>
          <w:rFonts w:cstheme="minorHAnsi"/>
        </w:rPr>
        <w:t>The student will be able to:</w:t>
      </w:r>
    </w:p>
    <w:p w:rsidR="00904BCB" w:rsidRPr="00CB6875" w:rsidRDefault="00904BCB" w:rsidP="00904BCB">
      <w:pPr>
        <w:pStyle w:val="ListParagraph"/>
        <w:numPr>
          <w:ilvl w:val="0"/>
          <w:numId w:val="17"/>
        </w:numPr>
        <w:rPr>
          <w:rFonts w:cstheme="minorHAnsi"/>
        </w:rPr>
      </w:pPr>
      <w:r w:rsidRPr="00CB6875">
        <w:rPr>
          <w:rFonts w:cstheme="minorHAnsi"/>
          <w:b/>
        </w:rPr>
        <w:t>Identify</w:t>
      </w:r>
      <w:r w:rsidRPr="00CB6875">
        <w:rPr>
          <w:rFonts w:cstheme="minorHAnsi"/>
        </w:rPr>
        <w:t xml:space="preserve"> course requirements</w:t>
      </w:r>
      <w:r w:rsidR="00242F7A">
        <w:rPr>
          <w:rFonts w:cstheme="minorHAnsi"/>
        </w:rPr>
        <w:t xml:space="preserve"> by completing the syllabus quiz.</w:t>
      </w:r>
    </w:p>
    <w:p w:rsidR="00904BCB" w:rsidRPr="00CB6875" w:rsidRDefault="00904BCB" w:rsidP="00904BCB">
      <w:pPr>
        <w:pStyle w:val="ListParagraph"/>
        <w:numPr>
          <w:ilvl w:val="0"/>
          <w:numId w:val="17"/>
        </w:numPr>
        <w:rPr>
          <w:rFonts w:cstheme="minorHAnsi"/>
          <w:b/>
        </w:rPr>
      </w:pPr>
      <w:r w:rsidRPr="00CB6875">
        <w:rPr>
          <w:rFonts w:cstheme="minorHAnsi"/>
          <w:b/>
        </w:rPr>
        <w:t xml:space="preserve">Describe </w:t>
      </w:r>
      <w:r w:rsidRPr="00CB6875">
        <w:rPr>
          <w:rFonts w:cstheme="minorHAnsi"/>
        </w:rPr>
        <w:t>their interest in automotive technology</w:t>
      </w:r>
      <w:r w:rsidR="00242F7A">
        <w:rPr>
          <w:rFonts w:cstheme="minorHAnsi"/>
        </w:rPr>
        <w:t xml:space="preserve"> in a 300-word introduction post.</w:t>
      </w:r>
    </w:p>
    <w:p w:rsidR="00904BCB" w:rsidRPr="007E67F2" w:rsidRDefault="00904BCB" w:rsidP="007E67F2">
      <w:pPr>
        <w:pStyle w:val="ListParagraph"/>
        <w:numPr>
          <w:ilvl w:val="0"/>
          <w:numId w:val="17"/>
        </w:numPr>
        <w:rPr>
          <w:rFonts w:cstheme="minorHAnsi"/>
          <w:b/>
        </w:rPr>
      </w:pPr>
      <w:r w:rsidRPr="00CB6875">
        <w:rPr>
          <w:rFonts w:cstheme="minorHAnsi"/>
          <w:b/>
        </w:rPr>
        <w:t>Discuss</w:t>
      </w:r>
      <w:r w:rsidRPr="00CB6875">
        <w:rPr>
          <w:rFonts w:cstheme="minorHAnsi"/>
        </w:rPr>
        <w:t xml:space="preserve"> their goal </w:t>
      </w:r>
      <w:r w:rsidR="004875C9">
        <w:rPr>
          <w:rFonts w:cstheme="minorHAnsi"/>
        </w:rPr>
        <w:t>and</w:t>
      </w:r>
      <w:r w:rsidRPr="00CB6875">
        <w:rPr>
          <w:rFonts w:cstheme="minorHAnsi"/>
        </w:rPr>
        <w:t xml:space="preserve"> expectations of the course</w:t>
      </w:r>
      <w:r w:rsidR="00242F7A">
        <w:rPr>
          <w:rFonts w:cstheme="minorHAnsi"/>
        </w:rPr>
        <w:t xml:space="preserve"> with peers in the introduction forum area.</w:t>
      </w:r>
    </w:p>
    <w:p w:rsidR="00904BCB" w:rsidRPr="00CB6875" w:rsidRDefault="00904BCB" w:rsidP="00904BCB">
      <w:pPr>
        <w:rPr>
          <w:rFonts w:cstheme="minorHAnsi"/>
          <w:b/>
        </w:rPr>
      </w:pPr>
      <w:r w:rsidRPr="00CB6875">
        <w:rPr>
          <w:rFonts w:cstheme="minorHAnsi"/>
          <w:b/>
        </w:rPr>
        <w:t>Module 2 Objectives:</w:t>
      </w:r>
    </w:p>
    <w:p w:rsidR="00904BCB" w:rsidRPr="00CB6875" w:rsidRDefault="00904BCB" w:rsidP="00904BCB">
      <w:pPr>
        <w:rPr>
          <w:rFonts w:cstheme="minorHAnsi"/>
        </w:rPr>
      </w:pPr>
      <w:r w:rsidRPr="00CB6875">
        <w:rPr>
          <w:rFonts w:cstheme="minorHAnsi"/>
        </w:rPr>
        <w:t>The student will be able to:</w:t>
      </w:r>
    </w:p>
    <w:p w:rsidR="00904BCB" w:rsidRPr="00CB6875" w:rsidRDefault="00904BCB" w:rsidP="00904BCB">
      <w:pPr>
        <w:pStyle w:val="ListParagraph"/>
        <w:numPr>
          <w:ilvl w:val="0"/>
          <w:numId w:val="18"/>
        </w:numPr>
        <w:rPr>
          <w:rFonts w:cstheme="minorHAnsi"/>
          <w:b/>
        </w:rPr>
      </w:pPr>
      <w:r w:rsidRPr="00CB6875">
        <w:rPr>
          <w:rFonts w:cstheme="minorHAnsi"/>
          <w:b/>
        </w:rPr>
        <w:t xml:space="preserve">Define </w:t>
      </w:r>
      <w:r w:rsidR="00242F7A" w:rsidRPr="00CB6875">
        <w:rPr>
          <w:rFonts w:cstheme="minorHAnsi"/>
        </w:rPr>
        <w:t xml:space="preserve">and </w:t>
      </w:r>
      <w:r w:rsidR="00242F7A" w:rsidRPr="00CB6875">
        <w:rPr>
          <w:rFonts w:cstheme="minorHAnsi"/>
          <w:b/>
        </w:rPr>
        <w:t>Discuss</w:t>
      </w:r>
      <w:r w:rsidR="00242F7A" w:rsidRPr="00CB6875">
        <w:rPr>
          <w:rFonts w:cstheme="minorHAnsi"/>
        </w:rPr>
        <w:t xml:space="preserve"> </w:t>
      </w:r>
      <w:r w:rsidRPr="00CB6875">
        <w:rPr>
          <w:rFonts w:cstheme="minorHAnsi"/>
        </w:rPr>
        <w:t>basic engine functions</w:t>
      </w:r>
      <w:r w:rsidR="00242F7A">
        <w:rPr>
          <w:rFonts w:cstheme="minorHAnsi"/>
        </w:rPr>
        <w:t xml:space="preserve"> and theories with their peers.</w:t>
      </w:r>
    </w:p>
    <w:p w:rsidR="00904BCB" w:rsidRPr="00CB6875" w:rsidRDefault="00904BCB" w:rsidP="00904BCB">
      <w:pPr>
        <w:pStyle w:val="ListParagraph"/>
        <w:numPr>
          <w:ilvl w:val="0"/>
          <w:numId w:val="18"/>
        </w:numPr>
        <w:rPr>
          <w:rFonts w:cstheme="minorHAnsi"/>
          <w:b/>
        </w:rPr>
      </w:pPr>
      <w:r w:rsidRPr="00CB6875">
        <w:rPr>
          <w:rFonts w:cstheme="minorHAnsi"/>
          <w:b/>
        </w:rPr>
        <w:t xml:space="preserve">Review </w:t>
      </w:r>
      <w:r w:rsidRPr="00CB6875">
        <w:rPr>
          <w:rFonts w:cstheme="minorHAnsi"/>
        </w:rPr>
        <w:t xml:space="preserve">engine mechanics through </w:t>
      </w:r>
      <w:r w:rsidR="00242F7A">
        <w:rPr>
          <w:rFonts w:cstheme="minorHAnsi"/>
        </w:rPr>
        <w:t>text and rich media</w:t>
      </w:r>
      <w:r w:rsidRPr="00CB6875">
        <w:rPr>
          <w:rFonts w:cstheme="minorHAnsi"/>
        </w:rPr>
        <w:t xml:space="preserve"> presentation</w:t>
      </w:r>
      <w:r w:rsidR="00242F7A">
        <w:rPr>
          <w:rFonts w:cstheme="minorHAnsi"/>
        </w:rPr>
        <w:t>s within the module.</w:t>
      </w:r>
    </w:p>
    <w:p w:rsidR="00904BCB" w:rsidRPr="007E67F2" w:rsidRDefault="00904BCB" w:rsidP="00904BCB">
      <w:pPr>
        <w:pStyle w:val="ListParagraph"/>
        <w:numPr>
          <w:ilvl w:val="0"/>
          <w:numId w:val="18"/>
        </w:numPr>
        <w:rPr>
          <w:rFonts w:cstheme="minorHAnsi"/>
          <w:b/>
        </w:rPr>
      </w:pPr>
      <w:r w:rsidRPr="00CB6875">
        <w:rPr>
          <w:rFonts w:cstheme="minorHAnsi"/>
          <w:b/>
        </w:rPr>
        <w:t xml:space="preserve">Analyze </w:t>
      </w:r>
      <w:r w:rsidR="00242F7A">
        <w:rPr>
          <w:rFonts w:cstheme="minorHAnsi"/>
        </w:rPr>
        <w:t xml:space="preserve">basic engine functions and theories by </w:t>
      </w:r>
      <w:r w:rsidR="00242F7A" w:rsidRPr="00242F7A">
        <w:rPr>
          <w:rFonts w:cstheme="minorHAnsi"/>
        </w:rPr>
        <w:t>identifying</w:t>
      </w:r>
      <w:r w:rsidR="00242F7A">
        <w:rPr>
          <w:rFonts w:cstheme="minorHAnsi"/>
        </w:rPr>
        <w:t xml:space="preserve"> key components in a simulated environment with 80% accuracy or greater.</w:t>
      </w:r>
    </w:p>
    <w:p w:rsidR="00904BCB" w:rsidRPr="00CB6875" w:rsidRDefault="00904BCB" w:rsidP="00904BCB">
      <w:pPr>
        <w:rPr>
          <w:rFonts w:cstheme="minorHAnsi"/>
          <w:b/>
        </w:rPr>
      </w:pPr>
      <w:r w:rsidRPr="00CB6875">
        <w:rPr>
          <w:rFonts w:cstheme="minorHAnsi"/>
          <w:b/>
        </w:rPr>
        <w:t>Module 3 Objectives:</w:t>
      </w:r>
    </w:p>
    <w:p w:rsidR="00904BCB" w:rsidRPr="00CB6875" w:rsidRDefault="00904BCB" w:rsidP="00904BCB">
      <w:pPr>
        <w:rPr>
          <w:rFonts w:cstheme="minorHAnsi"/>
        </w:rPr>
      </w:pPr>
      <w:r w:rsidRPr="00CB6875">
        <w:rPr>
          <w:rFonts w:cstheme="minorHAnsi"/>
        </w:rPr>
        <w:t>The student will be able to:</w:t>
      </w:r>
    </w:p>
    <w:p w:rsidR="00904BCB" w:rsidRPr="00CB6875" w:rsidRDefault="00904BCB" w:rsidP="00904BCB">
      <w:pPr>
        <w:pStyle w:val="ListParagraph"/>
        <w:numPr>
          <w:ilvl w:val="0"/>
          <w:numId w:val="19"/>
        </w:numPr>
        <w:rPr>
          <w:rFonts w:cstheme="minorHAnsi"/>
          <w:b/>
        </w:rPr>
      </w:pPr>
      <w:r w:rsidRPr="00CB6875">
        <w:rPr>
          <w:rFonts w:cstheme="minorHAnsi"/>
          <w:b/>
        </w:rPr>
        <w:t>Locate</w:t>
      </w:r>
      <w:r w:rsidRPr="00CB6875">
        <w:rPr>
          <w:rFonts w:cstheme="minorHAnsi"/>
        </w:rPr>
        <w:t xml:space="preserve"> oil systems</w:t>
      </w:r>
      <w:r w:rsidR="00242F7A">
        <w:rPr>
          <w:rFonts w:cstheme="minorHAnsi"/>
        </w:rPr>
        <w:t xml:space="preserve"> and components </w:t>
      </w:r>
      <w:r w:rsidR="00721C0C">
        <w:rPr>
          <w:rFonts w:cstheme="minorHAnsi"/>
        </w:rPr>
        <w:t>within a simulated environment.</w:t>
      </w:r>
    </w:p>
    <w:p w:rsidR="00904BCB" w:rsidRPr="00CB6875" w:rsidRDefault="00904BCB" w:rsidP="00904BCB">
      <w:pPr>
        <w:pStyle w:val="ListParagraph"/>
        <w:numPr>
          <w:ilvl w:val="0"/>
          <w:numId w:val="19"/>
        </w:numPr>
        <w:rPr>
          <w:rFonts w:cstheme="minorHAnsi"/>
          <w:b/>
        </w:rPr>
      </w:pPr>
      <w:r w:rsidRPr="00CB6875">
        <w:rPr>
          <w:rFonts w:cstheme="minorHAnsi"/>
          <w:b/>
        </w:rPr>
        <w:t>Explain</w:t>
      </w:r>
      <w:r w:rsidRPr="00CB6875">
        <w:rPr>
          <w:rFonts w:cstheme="minorHAnsi"/>
        </w:rPr>
        <w:t xml:space="preserve"> </w:t>
      </w:r>
      <w:r w:rsidR="00721C0C">
        <w:rPr>
          <w:rFonts w:cstheme="minorHAnsi"/>
        </w:rPr>
        <w:t xml:space="preserve">and </w:t>
      </w:r>
      <w:r w:rsidR="00721C0C" w:rsidRPr="00721C0C">
        <w:rPr>
          <w:rFonts w:cstheme="minorHAnsi"/>
          <w:b/>
        </w:rPr>
        <w:t>discuss</w:t>
      </w:r>
      <w:r w:rsidR="00721C0C">
        <w:rPr>
          <w:rFonts w:cstheme="minorHAnsi"/>
        </w:rPr>
        <w:t xml:space="preserve"> </w:t>
      </w:r>
      <w:r w:rsidRPr="00CB6875">
        <w:rPr>
          <w:rFonts w:cstheme="minorHAnsi"/>
        </w:rPr>
        <w:t>oil purposes</w:t>
      </w:r>
      <w:r w:rsidR="00721C0C">
        <w:rPr>
          <w:rFonts w:cstheme="minorHAnsi"/>
        </w:rPr>
        <w:t>, types, and systems in class discussion.</w:t>
      </w:r>
    </w:p>
    <w:p w:rsidR="00904BCB" w:rsidRPr="007E67F2" w:rsidRDefault="00904BCB" w:rsidP="00904BCB">
      <w:pPr>
        <w:pStyle w:val="ListParagraph"/>
        <w:numPr>
          <w:ilvl w:val="0"/>
          <w:numId w:val="19"/>
        </w:numPr>
        <w:rPr>
          <w:rFonts w:cstheme="minorHAnsi"/>
          <w:b/>
        </w:rPr>
      </w:pPr>
      <w:r w:rsidRPr="00CB6875">
        <w:rPr>
          <w:rFonts w:cstheme="minorHAnsi"/>
          <w:b/>
        </w:rPr>
        <w:t xml:space="preserve">Demonstrate </w:t>
      </w:r>
      <w:r w:rsidRPr="00CB6875">
        <w:rPr>
          <w:rFonts w:cstheme="minorHAnsi"/>
        </w:rPr>
        <w:t>repairs of oil systems</w:t>
      </w:r>
      <w:r w:rsidR="00721C0C">
        <w:rPr>
          <w:rFonts w:cstheme="minorHAnsi"/>
        </w:rPr>
        <w:t xml:space="preserve"> in a simulated environment with 80% accuracy or greater. </w:t>
      </w:r>
    </w:p>
    <w:p w:rsidR="00904BCB" w:rsidRPr="00CB6875" w:rsidRDefault="00904BCB" w:rsidP="00904BCB">
      <w:pPr>
        <w:rPr>
          <w:rFonts w:cstheme="minorHAnsi"/>
          <w:b/>
        </w:rPr>
      </w:pPr>
      <w:r w:rsidRPr="00CB6875">
        <w:rPr>
          <w:rFonts w:cstheme="minorHAnsi"/>
          <w:b/>
        </w:rPr>
        <w:t>Module 4 Objectives:</w:t>
      </w:r>
    </w:p>
    <w:p w:rsidR="00904BCB" w:rsidRPr="00CB6875" w:rsidRDefault="00904BCB" w:rsidP="00904BCB">
      <w:pPr>
        <w:rPr>
          <w:rFonts w:cstheme="minorHAnsi"/>
        </w:rPr>
      </w:pPr>
      <w:r w:rsidRPr="00CB6875">
        <w:rPr>
          <w:rFonts w:cstheme="minorHAnsi"/>
        </w:rPr>
        <w:t>The student will be able to:</w:t>
      </w:r>
    </w:p>
    <w:p w:rsidR="00904BCB" w:rsidRPr="00CB6875" w:rsidRDefault="00904BCB" w:rsidP="00904BCB">
      <w:pPr>
        <w:pStyle w:val="ListParagraph"/>
        <w:numPr>
          <w:ilvl w:val="0"/>
          <w:numId w:val="20"/>
        </w:numPr>
        <w:rPr>
          <w:rFonts w:cstheme="minorHAnsi"/>
          <w:b/>
        </w:rPr>
      </w:pPr>
      <w:bookmarkStart w:id="0" w:name="_Hlk499553766"/>
      <w:r w:rsidRPr="00CB6875">
        <w:rPr>
          <w:rFonts w:cstheme="minorHAnsi"/>
          <w:b/>
        </w:rPr>
        <w:t>Locate</w:t>
      </w:r>
      <w:r w:rsidRPr="00CB6875">
        <w:rPr>
          <w:rFonts w:cstheme="minorHAnsi"/>
        </w:rPr>
        <w:t xml:space="preserve"> coolant systems</w:t>
      </w:r>
      <w:r w:rsidR="00721C0C">
        <w:rPr>
          <w:rFonts w:cstheme="minorHAnsi"/>
        </w:rPr>
        <w:t xml:space="preserve"> and components within a simulated environment.</w:t>
      </w:r>
    </w:p>
    <w:p w:rsidR="00904BCB" w:rsidRPr="00CB6875" w:rsidRDefault="00904BCB" w:rsidP="00904BCB">
      <w:pPr>
        <w:pStyle w:val="ListParagraph"/>
        <w:numPr>
          <w:ilvl w:val="0"/>
          <w:numId w:val="20"/>
        </w:numPr>
        <w:rPr>
          <w:rFonts w:cstheme="minorHAnsi"/>
          <w:b/>
        </w:rPr>
      </w:pPr>
      <w:r w:rsidRPr="00CB6875">
        <w:rPr>
          <w:rFonts w:cstheme="minorHAnsi"/>
          <w:b/>
        </w:rPr>
        <w:t>Explain</w:t>
      </w:r>
      <w:r w:rsidRPr="00CB6875">
        <w:rPr>
          <w:rFonts w:cstheme="minorHAnsi"/>
        </w:rPr>
        <w:t xml:space="preserve"> </w:t>
      </w:r>
      <w:r w:rsidR="00721C0C">
        <w:rPr>
          <w:rFonts w:cstheme="minorHAnsi"/>
        </w:rPr>
        <w:t xml:space="preserve">and </w:t>
      </w:r>
      <w:r w:rsidR="00721C0C" w:rsidRPr="00721C0C">
        <w:rPr>
          <w:rFonts w:cstheme="minorHAnsi"/>
          <w:b/>
        </w:rPr>
        <w:t>discuss</w:t>
      </w:r>
      <w:r w:rsidR="00721C0C">
        <w:rPr>
          <w:rFonts w:cstheme="minorHAnsi"/>
        </w:rPr>
        <w:t xml:space="preserve"> </w:t>
      </w:r>
      <w:r w:rsidRPr="00721C0C">
        <w:rPr>
          <w:rFonts w:cstheme="minorHAnsi"/>
        </w:rPr>
        <w:t>coolant</w:t>
      </w:r>
      <w:r w:rsidRPr="00CB6875">
        <w:rPr>
          <w:rFonts w:cstheme="minorHAnsi"/>
        </w:rPr>
        <w:t xml:space="preserve"> purposes</w:t>
      </w:r>
      <w:r w:rsidR="00721C0C">
        <w:rPr>
          <w:rFonts w:cstheme="minorHAnsi"/>
        </w:rPr>
        <w:t xml:space="preserve">, </w:t>
      </w:r>
      <w:r w:rsidRPr="00CB6875">
        <w:rPr>
          <w:rFonts w:cstheme="minorHAnsi"/>
        </w:rPr>
        <w:t>types</w:t>
      </w:r>
      <w:r w:rsidR="00721C0C">
        <w:rPr>
          <w:rFonts w:cstheme="minorHAnsi"/>
        </w:rPr>
        <w:t>, and systems in class discussion.</w:t>
      </w:r>
    </w:p>
    <w:p w:rsidR="00904BCB" w:rsidRPr="007E67F2" w:rsidRDefault="00904BCB" w:rsidP="00904BCB">
      <w:pPr>
        <w:pStyle w:val="ListParagraph"/>
        <w:numPr>
          <w:ilvl w:val="0"/>
          <w:numId w:val="20"/>
        </w:numPr>
        <w:rPr>
          <w:rFonts w:cstheme="minorHAnsi"/>
          <w:b/>
        </w:rPr>
      </w:pPr>
      <w:r w:rsidRPr="00CB6875">
        <w:rPr>
          <w:rFonts w:cstheme="minorHAnsi"/>
          <w:b/>
        </w:rPr>
        <w:t xml:space="preserve">Demonstrate </w:t>
      </w:r>
      <w:r w:rsidRPr="00CB6875">
        <w:rPr>
          <w:rFonts w:cstheme="minorHAnsi"/>
        </w:rPr>
        <w:t>repairs of coolant systems</w:t>
      </w:r>
      <w:r w:rsidR="00721C0C">
        <w:rPr>
          <w:rFonts w:cstheme="minorHAnsi"/>
        </w:rPr>
        <w:t xml:space="preserve"> in a simulated environment with 80% accuracy or greater.</w:t>
      </w:r>
    </w:p>
    <w:bookmarkEnd w:id="0"/>
    <w:p w:rsidR="00904BCB" w:rsidRPr="00CB6875" w:rsidRDefault="00904BCB" w:rsidP="00904BCB">
      <w:pPr>
        <w:rPr>
          <w:rFonts w:cstheme="minorHAnsi"/>
          <w:b/>
        </w:rPr>
      </w:pPr>
      <w:r w:rsidRPr="00CB6875">
        <w:rPr>
          <w:rFonts w:cstheme="minorHAnsi"/>
          <w:b/>
        </w:rPr>
        <w:t>Module 5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2"/>
        </w:numPr>
        <w:rPr>
          <w:rFonts w:cstheme="minorHAnsi"/>
          <w:b/>
        </w:rPr>
      </w:pPr>
      <w:r w:rsidRPr="00CB6875">
        <w:rPr>
          <w:rFonts w:cstheme="minorHAnsi"/>
          <w:b/>
        </w:rPr>
        <w:t>Locate</w:t>
      </w:r>
      <w:r w:rsidRPr="00CB6875">
        <w:rPr>
          <w:rFonts w:cstheme="minorHAnsi"/>
        </w:rPr>
        <w:t xml:space="preserve"> </w:t>
      </w:r>
      <w:r>
        <w:rPr>
          <w:rFonts w:cstheme="minorHAnsi"/>
        </w:rPr>
        <w:t>fuel</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2"/>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fuel</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721C0C" w:rsidRPr="007E67F2" w:rsidRDefault="00721C0C" w:rsidP="00721C0C">
      <w:pPr>
        <w:pStyle w:val="ListParagraph"/>
        <w:numPr>
          <w:ilvl w:val="0"/>
          <w:numId w:val="32"/>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fuel</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6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3"/>
        </w:numPr>
        <w:rPr>
          <w:rFonts w:cstheme="minorHAnsi"/>
          <w:b/>
        </w:rPr>
      </w:pPr>
      <w:r w:rsidRPr="00CB6875">
        <w:rPr>
          <w:rFonts w:cstheme="minorHAnsi"/>
          <w:b/>
        </w:rPr>
        <w:lastRenderedPageBreak/>
        <w:t>Locate</w:t>
      </w:r>
      <w:r w:rsidRPr="00CB6875">
        <w:rPr>
          <w:rFonts w:cstheme="minorHAnsi"/>
        </w:rPr>
        <w:t xml:space="preserve"> </w:t>
      </w:r>
      <w:r>
        <w:rPr>
          <w:rFonts w:cstheme="minorHAnsi"/>
        </w:rPr>
        <w:t>air and exhaust</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3"/>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air and exhaust</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904BCB" w:rsidRPr="00721C0C" w:rsidRDefault="00721C0C" w:rsidP="00904BCB">
      <w:pPr>
        <w:pStyle w:val="ListParagraph"/>
        <w:numPr>
          <w:ilvl w:val="0"/>
          <w:numId w:val="33"/>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air and exhaust</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7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4"/>
        </w:numPr>
        <w:rPr>
          <w:rFonts w:cstheme="minorHAnsi"/>
          <w:b/>
        </w:rPr>
      </w:pPr>
      <w:r w:rsidRPr="00CB6875">
        <w:rPr>
          <w:rFonts w:cstheme="minorHAnsi"/>
          <w:b/>
        </w:rPr>
        <w:t>Locate</w:t>
      </w:r>
      <w:r w:rsidRPr="00CB6875">
        <w:rPr>
          <w:rFonts w:cstheme="minorHAnsi"/>
        </w:rPr>
        <w:t xml:space="preserve"> </w:t>
      </w:r>
      <w:r>
        <w:rPr>
          <w:rFonts w:cstheme="minorHAnsi"/>
        </w:rPr>
        <w:t>basic electrical</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4"/>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basic electrical</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721C0C" w:rsidRPr="007E67F2" w:rsidRDefault="00721C0C" w:rsidP="00721C0C">
      <w:pPr>
        <w:pStyle w:val="ListParagraph"/>
        <w:numPr>
          <w:ilvl w:val="0"/>
          <w:numId w:val="34"/>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basic electrical</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8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5"/>
        </w:numPr>
        <w:rPr>
          <w:rFonts w:cstheme="minorHAnsi"/>
          <w:b/>
        </w:rPr>
      </w:pPr>
      <w:r w:rsidRPr="00CB6875">
        <w:rPr>
          <w:rFonts w:cstheme="minorHAnsi"/>
          <w:b/>
        </w:rPr>
        <w:t>Locate</w:t>
      </w:r>
      <w:r w:rsidRPr="00CB6875">
        <w:rPr>
          <w:rFonts w:cstheme="minorHAnsi"/>
        </w:rPr>
        <w:t xml:space="preserve"> </w:t>
      </w:r>
      <w:r>
        <w:rPr>
          <w:rFonts w:cstheme="minorHAnsi"/>
        </w:rPr>
        <w:t>recharging</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5"/>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recharging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721C0C" w:rsidRPr="007E67F2" w:rsidRDefault="00721C0C" w:rsidP="00721C0C">
      <w:pPr>
        <w:pStyle w:val="ListParagraph"/>
        <w:numPr>
          <w:ilvl w:val="0"/>
          <w:numId w:val="35"/>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recharging</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9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7"/>
        </w:numPr>
        <w:rPr>
          <w:rFonts w:cstheme="minorHAnsi"/>
          <w:b/>
        </w:rPr>
      </w:pPr>
      <w:r w:rsidRPr="00CB6875">
        <w:rPr>
          <w:rFonts w:cstheme="minorHAnsi"/>
          <w:b/>
        </w:rPr>
        <w:t>Locate</w:t>
      </w:r>
      <w:r w:rsidRPr="00CB6875">
        <w:rPr>
          <w:rFonts w:cstheme="minorHAnsi"/>
        </w:rPr>
        <w:t xml:space="preserve"> </w:t>
      </w:r>
      <w:r>
        <w:rPr>
          <w:rFonts w:cstheme="minorHAnsi"/>
        </w:rPr>
        <w:t>ignition</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7"/>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ignition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721C0C" w:rsidRPr="007E67F2" w:rsidRDefault="00721C0C" w:rsidP="00721C0C">
      <w:pPr>
        <w:pStyle w:val="ListParagraph"/>
        <w:numPr>
          <w:ilvl w:val="0"/>
          <w:numId w:val="37"/>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ignition</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10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6"/>
        </w:numPr>
        <w:rPr>
          <w:rFonts w:cstheme="minorHAnsi"/>
          <w:b/>
        </w:rPr>
      </w:pPr>
      <w:r w:rsidRPr="00CB6875">
        <w:rPr>
          <w:rFonts w:cstheme="minorHAnsi"/>
          <w:b/>
        </w:rPr>
        <w:t>Locate</w:t>
      </w:r>
      <w:r w:rsidRPr="00CB6875">
        <w:rPr>
          <w:rFonts w:cstheme="minorHAnsi"/>
        </w:rPr>
        <w:t xml:space="preserve"> </w:t>
      </w:r>
      <w:r>
        <w:rPr>
          <w:rFonts w:cstheme="minorHAnsi"/>
        </w:rPr>
        <w:t>braking</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6"/>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braking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721C0C" w:rsidRPr="007E67F2" w:rsidRDefault="00721C0C" w:rsidP="00721C0C">
      <w:pPr>
        <w:pStyle w:val="ListParagraph"/>
        <w:numPr>
          <w:ilvl w:val="0"/>
          <w:numId w:val="36"/>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braking</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11 Objectives:</w:t>
      </w:r>
    </w:p>
    <w:p w:rsidR="00904BCB" w:rsidRPr="00CB6875" w:rsidRDefault="00904BCB" w:rsidP="00904BCB">
      <w:pPr>
        <w:rPr>
          <w:rFonts w:cstheme="minorHAnsi"/>
        </w:rPr>
      </w:pPr>
      <w:r w:rsidRPr="00CB6875">
        <w:rPr>
          <w:rFonts w:cstheme="minorHAnsi"/>
        </w:rPr>
        <w:t>The student will be able to:</w:t>
      </w:r>
    </w:p>
    <w:p w:rsidR="00721C0C" w:rsidRPr="00CB6875" w:rsidRDefault="00721C0C" w:rsidP="00721C0C">
      <w:pPr>
        <w:pStyle w:val="ListParagraph"/>
        <w:numPr>
          <w:ilvl w:val="0"/>
          <w:numId w:val="38"/>
        </w:numPr>
        <w:rPr>
          <w:rFonts w:cstheme="minorHAnsi"/>
          <w:b/>
        </w:rPr>
      </w:pPr>
      <w:r w:rsidRPr="00CB6875">
        <w:rPr>
          <w:rFonts w:cstheme="minorHAnsi"/>
          <w:b/>
        </w:rPr>
        <w:t>Locate</w:t>
      </w:r>
      <w:r w:rsidRPr="00CB6875">
        <w:rPr>
          <w:rFonts w:cstheme="minorHAnsi"/>
        </w:rPr>
        <w:t xml:space="preserve"> </w:t>
      </w:r>
      <w:r>
        <w:rPr>
          <w:rFonts w:cstheme="minorHAnsi"/>
        </w:rPr>
        <w:t>suspension</w:t>
      </w:r>
      <w:r w:rsidRPr="00CB6875">
        <w:rPr>
          <w:rFonts w:cstheme="minorHAnsi"/>
        </w:rPr>
        <w:t xml:space="preserve"> systems</w:t>
      </w:r>
      <w:r>
        <w:rPr>
          <w:rFonts w:cstheme="minorHAnsi"/>
        </w:rPr>
        <w:t xml:space="preserve"> and components within a simulated environment.</w:t>
      </w:r>
    </w:p>
    <w:p w:rsidR="00721C0C" w:rsidRPr="00CB6875" w:rsidRDefault="00721C0C" w:rsidP="00721C0C">
      <w:pPr>
        <w:pStyle w:val="ListParagraph"/>
        <w:numPr>
          <w:ilvl w:val="0"/>
          <w:numId w:val="38"/>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suspension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721C0C" w:rsidRPr="007E67F2" w:rsidRDefault="00721C0C" w:rsidP="00721C0C">
      <w:pPr>
        <w:pStyle w:val="ListParagraph"/>
        <w:numPr>
          <w:ilvl w:val="0"/>
          <w:numId w:val="38"/>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suspension</w:t>
      </w:r>
      <w:r w:rsidRPr="00CB6875">
        <w:rPr>
          <w:rFonts w:cstheme="minorHAnsi"/>
        </w:rPr>
        <w:t xml:space="preserve"> systems</w:t>
      </w:r>
      <w:r>
        <w:rPr>
          <w:rFonts w:cstheme="minorHAnsi"/>
        </w:rPr>
        <w:t xml:space="preserve"> in a simulated environment with 80% accuracy or greater.</w:t>
      </w:r>
    </w:p>
    <w:p w:rsidR="00904BCB" w:rsidRPr="00CB6875" w:rsidRDefault="00904BCB" w:rsidP="00904BCB">
      <w:pPr>
        <w:rPr>
          <w:rFonts w:cstheme="minorHAnsi"/>
          <w:b/>
        </w:rPr>
      </w:pPr>
      <w:r w:rsidRPr="00CB6875">
        <w:rPr>
          <w:rFonts w:cstheme="minorHAnsi"/>
          <w:b/>
        </w:rPr>
        <w:t>Module 12 Objectives:</w:t>
      </w:r>
    </w:p>
    <w:p w:rsidR="00904BCB" w:rsidRPr="00CB6875" w:rsidRDefault="00904BCB" w:rsidP="00904BCB">
      <w:pPr>
        <w:rPr>
          <w:rFonts w:cstheme="minorHAnsi"/>
        </w:rPr>
      </w:pPr>
      <w:r w:rsidRPr="00CB6875">
        <w:rPr>
          <w:rFonts w:cstheme="minorHAnsi"/>
        </w:rPr>
        <w:lastRenderedPageBreak/>
        <w:t>The student will be able to:</w:t>
      </w:r>
    </w:p>
    <w:p w:rsidR="00904BCB" w:rsidRPr="00CB6875" w:rsidRDefault="00904BCB" w:rsidP="00904BCB">
      <w:pPr>
        <w:pStyle w:val="ListParagraph"/>
        <w:numPr>
          <w:ilvl w:val="0"/>
          <w:numId w:val="28"/>
        </w:numPr>
        <w:rPr>
          <w:rFonts w:cstheme="minorHAnsi"/>
          <w:b/>
        </w:rPr>
      </w:pPr>
      <w:r w:rsidRPr="00CB6875">
        <w:rPr>
          <w:rFonts w:cstheme="minorHAnsi"/>
          <w:b/>
        </w:rPr>
        <w:t xml:space="preserve">Synthesize </w:t>
      </w:r>
      <w:r w:rsidRPr="00CB6875">
        <w:rPr>
          <w:rFonts w:cstheme="minorHAnsi"/>
        </w:rPr>
        <w:t>all course content</w:t>
      </w:r>
      <w:r w:rsidR="00615635">
        <w:rPr>
          <w:rFonts w:cstheme="minorHAnsi"/>
        </w:rPr>
        <w:t xml:space="preserve"> by creating a checklist for inspecting a car to be purchased.</w:t>
      </w:r>
    </w:p>
    <w:p w:rsidR="00904BCB" w:rsidRPr="00CB6875" w:rsidRDefault="00904BCB" w:rsidP="00904BCB">
      <w:pPr>
        <w:pStyle w:val="ListParagraph"/>
        <w:numPr>
          <w:ilvl w:val="0"/>
          <w:numId w:val="28"/>
        </w:numPr>
        <w:rPr>
          <w:rFonts w:cstheme="minorHAnsi"/>
          <w:b/>
        </w:rPr>
      </w:pPr>
      <w:r w:rsidRPr="00CB6875">
        <w:rPr>
          <w:rFonts w:cstheme="minorHAnsi"/>
          <w:b/>
        </w:rPr>
        <w:t xml:space="preserve">Evaluate </w:t>
      </w:r>
      <w:r w:rsidRPr="00CB6875">
        <w:rPr>
          <w:rFonts w:cstheme="minorHAnsi"/>
        </w:rPr>
        <w:t>their comprehensive knowledge of automotive technology</w:t>
      </w:r>
      <w:r w:rsidR="00615635">
        <w:rPr>
          <w:rFonts w:cstheme="minorHAnsi"/>
        </w:rPr>
        <w:t xml:space="preserve"> by completing a final simulated activity with 80% accuracy or greater.</w:t>
      </w:r>
    </w:p>
    <w:p w:rsidR="00904BCB" w:rsidRPr="00CB6875" w:rsidRDefault="00904BCB" w:rsidP="00904BCB">
      <w:pPr>
        <w:pStyle w:val="ListParagraph"/>
        <w:numPr>
          <w:ilvl w:val="0"/>
          <w:numId w:val="28"/>
        </w:numPr>
        <w:rPr>
          <w:rFonts w:cstheme="minorHAnsi"/>
          <w:b/>
        </w:rPr>
      </w:pPr>
      <w:r w:rsidRPr="00CB6875">
        <w:rPr>
          <w:rFonts w:cstheme="minorHAnsi"/>
          <w:b/>
        </w:rPr>
        <w:t xml:space="preserve">Recall </w:t>
      </w:r>
      <w:r w:rsidRPr="00CB6875">
        <w:rPr>
          <w:rFonts w:cstheme="minorHAnsi"/>
        </w:rPr>
        <w:t xml:space="preserve">and </w:t>
      </w:r>
      <w:r w:rsidRPr="00CB6875">
        <w:rPr>
          <w:rFonts w:cstheme="minorHAnsi"/>
          <w:b/>
        </w:rPr>
        <w:t>apply</w:t>
      </w:r>
      <w:r w:rsidRPr="00CB6875">
        <w:rPr>
          <w:rFonts w:cstheme="minorHAnsi"/>
        </w:rPr>
        <w:t xml:space="preserve"> course content for successful completion of</w:t>
      </w:r>
      <w:r w:rsidR="00615635">
        <w:rPr>
          <w:rFonts w:cstheme="minorHAnsi"/>
        </w:rPr>
        <w:t xml:space="preserve"> a 50-question</w:t>
      </w:r>
      <w:r w:rsidRPr="00CB6875">
        <w:rPr>
          <w:rFonts w:cstheme="minorHAnsi"/>
        </w:rPr>
        <w:t xml:space="preserve"> final exam</w:t>
      </w:r>
      <w:r w:rsidR="00615635">
        <w:rPr>
          <w:rFonts w:cstheme="minorHAnsi"/>
        </w:rPr>
        <w:t>.</w:t>
      </w:r>
    </w:p>
    <w:p w:rsidR="00CB6875" w:rsidRDefault="00CB6875" w:rsidP="00CB6875">
      <w:pPr>
        <w:jc w:val="center"/>
        <w:rPr>
          <w:rStyle w:val="IntenseReference"/>
          <w:rFonts w:eastAsiaTheme="majorEastAsia" w:cstheme="minorHAnsi"/>
          <w:sz w:val="32"/>
          <w:szCs w:val="32"/>
        </w:rPr>
      </w:pPr>
      <w:r w:rsidRPr="00CB6875">
        <w:rPr>
          <w:rStyle w:val="IntenseReference"/>
          <w:rFonts w:eastAsiaTheme="majorEastAsia" w:cstheme="minorHAnsi"/>
          <w:sz w:val="32"/>
          <w:szCs w:val="32"/>
        </w:rPr>
        <w:t>Instructiona</w:t>
      </w:r>
      <w:r w:rsidR="00454795">
        <w:rPr>
          <w:rStyle w:val="IntenseReference"/>
          <w:rFonts w:eastAsiaTheme="majorEastAsia" w:cstheme="minorHAnsi"/>
          <w:sz w:val="32"/>
          <w:szCs w:val="32"/>
        </w:rPr>
        <w:t>l Methods, Media, and Materials</w:t>
      </w:r>
    </w:p>
    <w:p w:rsidR="00665C3E" w:rsidRDefault="00665C3E" w:rsidP="00665C3E">
      <w:pPr>
        <w:rPr>
          <w:b/>
        </w:rPr>
      </w:pPr>
      <w:r>
        <w:rPr>
          <w:b/>
        </w:rPr>
        <w:t>Instructional Methods:</w:t>
      </w:r>
    </w:p>
    <w:p w:rsidR="00665C3E" w:rsidRDefault="004D7615" w:rsidP="00665C3E">
      <w:r>
        <w:t xml:space="preserve">The course will be presented </w:t>
      </w:r>
      <w:r w:rsidR="00F514B1">
        <w:t>in a completely</w:t>
      </w:r>
      <w:r>
        <w:t xml:space="preserve"> online virtual learning environment, powered by the governing institution’s choice of a learning management system (LMS), such as Canvas or Blackboard. Through the LMS, the learner will perform the following: </w:t>
      </w:r>
    </w:p>
    <w:p w:rsidR="004D7615" w:rsidRDefault="004D7615" w:rsidP="004D7615">
      <w:pPr>
        <w:pStyle w:val="ListParagraph"/>
        <w:numPr>
          <w:ilvl w:val="0"/>
          <w:numId w:val="29"/>
        </w:numPr>
      </w:pPr>
      <w:r>
        <w:t xml:space="preserve">View online literature posted within the LMS and external webpages </w:t>
      </w:r>
    </w:p>
    <w:p w:rsidR="004D7615" w:rsidRDefault="004D7615" w:rsidP="004D7615">
      <w:pPr>
        <w:pStyle w:val="ListParagraph"/>
        <w:numPr>
          <w:ilvl w:val="0"/>
          <w:numId w:val="29"/>
        </w:numPr>
      </w:pPr>
      <w:r>
        <w:t>Participate in virtual lecture hours</w:t>
      </w:r>
    </w:p>
    <w:p w:rsidR="004D7615" w:rsidRDefault="004D7615" w:rsidP="004D7615">
      <w:pPr>
        <w:pStyle w:val="ListParagraph"/>
        <w:numPr>
          <w:ilvl w:val="0"/>
          <w:numId w:val="29"/>
        </w:numPr>
      </w:pPr>
      <w:r>
        <w:t>Complete simulated trainings through web browser games</w:t>
      </w:r>
    </w:p>
    <w:p w:rsidR="004D7615" w:rsidRDefault="004D7615" w:rsidP="004D7615">
      <w:pPr>
        <w:pStyle w:val="ListParagraph"/>
        <w:numPr>
          <w:ilvl w:val="0"/>
          <w:numId w:val="29"/>
        </w:numPr>
      </w:pPr>
      <w:r>
        <w:t>Discuss course content in virtual discussion forms</w:t>
      </w:r>
    </w:p>
    <w:p w:rsidR="004D7615" w:rsidRDefault="004D7615" w:rsidP="004D7615">
      <w:pPr>
        <w:pStyle w:val="ListParagraph"/>
        <w:numPr>
          <w:ilvl w:val="0"/>
          <w:numId w:val="29"/>
        </w:numPr>
      </w:pPr>
      <w:r>
        <w:t>Take a midterm and final exam</w:t>
      </w:r>
    </w:p>
    <w:p w:rsidR="004D7615" w:rsidRDefault="004D7615" w:rsidP="004D7615">
      <w:pPr>
        <w:pStyle w:val="ListParagraph"/>
        <w:numPr>
          <w:ilvl w:val="0"/>
          <w:numId w:val="29"/>
        </w:numPr>
      </w:pPr>
      <w:r>
        <w:t>Identify and communicate with an</w:t>
      </w:r>
      <w:r w:rsidR="00F514B1">
        <w:t xml:space="preserve"> internship partner</w:t>
      </w:r>
    </w:p>
    <w:p w:rsidR="004D7615" w:rsidRPr="004D7615" w:rsidRDefault="00F514B1" w:rsidP="00F514B1">
      <w:r>
        <w:t xml:space="preserve">As the course follows an active learning method, the instructor will be responsible for monitoring student success through discussions, participation, and simulation results. Should the instructor notice a concern in the student, the instructor will be in communication with the student to ensure appropriate learning is occurring. Additionally, the instructor is to act as a mentor </w:t>
      </w:r>
      <w:r w:rsidR="00B1572B">
        <w:t>for</w:t>
      </w:r>
      <w:r>
        <w:t xml:space="preserve"> </w:t>
      </w:r>
      <w:r w:rsidR="00B1572B">
        <w:t>all</w:t>
      </w:r>
      <w:r>
        <w:t xml:space="preserve"> their students, encouraging them and enabling them to be successful in the field. </w:t>
      </w:r>
      <w:r w:rsidR="00B1572B">
        <w:t xml:space="preserve">The course encourages social learning through active engagement between students in weekly discussion, and supported by the instructor. </w:t>
      </w:r>
    </w:p>
    <w:p w:rsidR="00665C3E" w:rsidRDefault="00665C3E" w:rsidP="00665C3E">
      <w:pPr>
        <w:rPr>
          <w:b/>
        </w:rPr>
      </w:pPr>
      <w:r>
        <w:rPr>
          <w:b/>
        </w:rPr>
        <w:t>Media:</w:t>
      </w:r>
    </w:p>
    <w:p w:rsidR="00665C3E" w:rsidRDefault="00BA7D8D" w:rsidP="00665C3E">
      <w:r>
        <w:t xml:space="preserve">As the course will be delivered completely online, the media selection is an essential component in ensuring that the content is delivered to the student in an appropriate way. </w:t>
      </w:r>
      <w:r w:rsidR="00384B6D">
        <w:t xml:space="preserve">This course will attempt to appeal to multiple learning styles through various forms of engagement. From visual, auditory, and kinesthetic, the interactive online environment must contain relevant media selection. </w:t>
      </w:r>
    </w:p>
    <w:p w:rsidR="00384B6D" w:rsidRDefault="00384B6D" w:rsidP="00384B6D">
      <w:pPr>
        <w:pStyle w:val="ListParagraph"/>
        <w:numPr>
          <w:ilvl w:val="0"/>
          <w:numId w:val="30"/>
        </w:numPr>
      </w:pPr>
      <w:r>
        <w:t>Images</w:t>
      </w:r>
    </w:p>
    <w:p w:rsidR="00384B6D" w:rsidRDefault="00384B6D" w:rsidP="00384B6D">
      <w:pPr>
        <w:pStyle w:val="ListParagraph"/>
        <w:numPr>
          <w:ilvl w:val="1"/>
          <w:numId w:val="30"/>
        </w:numPr>
      </w:pPr>
      <w:r>
        <w:t>The course will contain module related images on each landing page of actual vehicles.</w:t>
      </w:r>
    </w:p>
    <w:p w:rsidR="00514CA2" w:rsidRDefault="00384B6D" w:rsidP="00B44620">
      <w:pPr>
        <w:pStyle w:val="ListParagraph"/>
        <w:numPr>
          <w:ilvl w:val="1"/>
          <w:numId w:val="30"/>
        </w:numPr>
      </w:pPr>
      <w:r>
        <w:t>The images will be sourced from the Subject Matter Expert’s (SME) services.</w:t>
      </w:r>
    </w:p>
    <w:p w:rsidR="00384B6D" w:rsidRDefault="00384B6D" w:rsidP="00384B6D">
      <w:pPr>
        <w:pStyle w:val="ListParagraph"/>
        <w:numPr>
          <w:ilvl w:val="0"/>
          <w:numId w:val="30"/>
        </w:numPr>
      </w:pPr>
      <w:r>
        <w:t>Videos</w:t>
      </w:r>
    </w:p>
    <w:p w:rsidR="00384B6D" w:rsidRDefault="00384B6D" w:rsidP="00384B6D">
      <w:pPr>
        <w:pStyle w:val="ListParagraph"/>
        <w:numPr>
          <w:ilvl w:val="1"/>
          <w:numId w:val="30"/>
        </w:numPr>
      </w:pPr>
      <w:r>
        <w:t>Modules will contain videos of real life automotive performance related to each module</w:t>
      </w:r>
      <w:r w:rsidR="00814278">
        <w:t>, containing audio and high definition video</w:t>
      </w:r>
      <w:r>
        <w:t>.</w:t>
      </w:r>
    </w:p>
    <w:p w:rsidR="00384B6D" w:rsidRDefault="00384B6D" w:rsidP="00384B6D">
      <w:pPr>
        <w:pStyle w:val="ListParagraph"/>
        <w:numPr>
          <w:ilvl w:val="1"/>
          <w:numId w:val="30"/>
        </w:numPr>
      </w:pPr>
      <w:r>
        <w:t xml:space="preserve">The videos will be created by the SME and course instructor. </w:t>
      </w:r>
    </w:p>
    <w:p w:rsidR="007B68A0" w:rsidRDefault="007B68A0" w:rsidP="00384B6D">
      <w:pPr>
        <w:pStyle w:val="ListParagraph"/>
        <w:numPr>
          <w:ilvl w:val="1"/>
          <w:numId w:val="30"/>
        </w:numPr>
      </w:pPr>
      <w:r>
        <w:t>Additional videos will be shared by the instructor from YouTube as examples</w:t>
      </w:r>
      <w:r w:rsidR="00B44620">
        <w:t xml:space="preserve"> and module overviews</w:t>
      </w:r>
      <w:r>
        <w:t xml:space="preserve">. </w:t>
      </w:r>
    </w:p>
    <w:p w:rsidR="00384B6D" w:rsidRDefault="00384B6D" w:rsidP="00384B6D">
      <w:pPr>
        <w:pStyle w:val="ListParagraph"/>
        <w:numPr>
          <w:ilvl w:val="0"/>
          <w:numId w:val="30"/>
        </w:numPr>
      </w:pPr>
      <w:r>
        <w:t>PowerPoint</w:t>
      </w:r>
    </w:p>
    <w:p w:rsidR="00384B6D" w:rsidRDefault="00384B6D" w:rsidP="00384B6D">
      <w:pPr>
        <w:pStyle w:val="ListParagraph"/>
        <w:numPr>
          <w:ilvl w:val="1"/>
          <w:numId w:val="30"/>
        </w:numPr>
      </w:pPr>
      <w:r>
        <w:t xml:space="preserve">Each module will contain a PowerPoint presentation of the material to be learned and their theoretical uses and limitations. </w:t>
      </w:r>
    </w:p>
    <w:p w:rsidR="00384B6D" w:rsidRDefault="00814278" w:rsidP="00384B6D">
      <w:pPr>
        <w:pStyle w:val="ListParagraph"/>
        <w:numPr>
          <w:ilvl w:val="1"/>
          <w:numId w:val="30"/>
        </w:numPr>
      </w:pPr>
      <w:r>
        <w:lastRenderedPageBreak/>
        <w:t>The PowerPoint will be developed by the</w:t>
      </w:r>
      <w:r w:rsidR="007B68A0">
        <w:t xml:space="preserve"> instructional designer,</w:t>
      </w:r>
      <w:r>
        <w:t xml:space="preserve"> instructor</w:t>
      </w:r>
      <w:r w:rsidR="007B68A0">
        <w:t>,</w:t>
      </w:r>
      <w:r>
        <w:t xml:space="preserve"> and SME. </w:t>
      </w:r>
    </w:p>
    <w:p w:rsidR="00814278" w:rsidRDefault="00BD75D8" w:rsidP="00814278">
      <w:pPr>
        <w:pStyle w:val="ListParagraph"/>
        <w:numPr>
          <w:ilvl w:val="0"/>
          <w:numId w:val="30"/>
        </w:numPr>
      </w:pPr>
      <w:r>
        <w:t>Simulation</w:t>
      </w:r>
    </w:p>
    <w:p w:rsidR="00BD75D8" w:rsidRDefault="00BD75D8" w:rsidP="00BD75D8">
      <w:pPr>
        <w:pStyle w:val="ListParagraph"/>
        <w:numPr>
          <w:ilvl w:val="1"/>
          <w:numId w:val="30"/>
        </w:numPr>
      </w:pPr>
      <w:r>
        <w:t xml:space="preserve">Each module will contain and embedded simulation game for the students to learn from. </w:t>
      </w:r>
    </w:p>
    <w:p w:rsidR="00BD75D8" w:rsidRDefault="00BD75D8" w:rsidP="00BD75D8">
      <w:pPr>
        <w:pStyle w:val="ListParagraph"/>
        <w:numPr>
          <w:ilvl w:val="1"/>
          <w:numId w:val="30"/>
        </w:numPr>
      </w:pPr>
      <w:r>
        <w:t>Simulation wi</w:t>
      </w:r>
      <w:r w:rsidR="009F2FFE">
        <w:t xml:space="preserve">ll be developed by ISD Team and SME. </w:t>
      </w:r>
    </w:p>
    <w:p w:rsidR="00700383" w:rsidRDefault="00700383" w:rsidP="00700383">
      <w:pPr>
        <w:pStyle w:val="ListParagraph"/>
        <w:numPr>
          <w:ilvl w:val="0"/>
          <w:numId w:val="30"/>
        </w:numPr>
      </w:pPr>
      <w:r>
        <w:t>Social Media</w:t>
      </w:r>
    </w:p>
    <w:p w:rsidR="00700383" w:rsidRDefault="00700383" w:rsidP="00700383">
      <w:pPr>
        <w:pStyle w:val="ListParagraph"/>
        <w:numPr>
          <w:ilvl w:val="1"/>
          <w:numId w:val="30"/>
        </w:numPr>
      </w:pPr>
      <w:r>
        <w:t xml:space="preserve">Twitter will be used by the instructor and students to share relevant information to module topics for further exploration. </w:t>
      </w:r>
    </w:p>
    <w:p w:rsidR="00B06815" w:rsidRDefault="00B06815" w:rsidP="00700383">
      <w:pPr>
        <w:pStyle w:val="ListParagraph"/>
        <w:numPr>
          <w:ilvl w:val="1"/>
          <w:numId w:val="30"/>
        </w:numPr>
      </w:pPr>
      <w:r>
        <w:t>A social media hashtag will be created using the course number followed by the instructor’s last name.</w:t>
      </w:r>
    </w:p>
    <w:p w:rsidR="00700383" w:rsidRDefault="00700383" w:rsidP="00700383">
      <w:pPr>
        <w:pStyle w:val="ListParagraph"/>
        <w:numPr>
          <w:ilvl w:val="0"/>
          <w:numId w:val="30"/>
        </w:numPr>
      </w:pPr>
      <w:r>
        <w:t>Blogs</w:t>
      </w:r>
    </w:p>
    <w:p w:rsidR="00700383" w:rsidRDefault="00700383" w:rsidP="00700383">
      <w:pPr>
        <w:pStyle w:val="ListParagraph"/>
        <w:numPr>
          <w:ilvl w:val="1"/>
          <w:numId w:val="30"/>
        </w:numPr>
      </w:pPr>
      <w:r>
        <w:t xml:space="preserve">The instructor will share blog posts containing relevant information through Twitter, including websites such as </w:t>
      </w:r>
      <w:r w:rsidRPr="00700383">
        <w:t>https://www.autoblog.com/</w:t>
      </w:r>
      <w:r>
        <w:t xml:space="preserve"> and </w:t>
      </w:r>
      <w:r w:rsidR="00B06815" w:rsidRPr="00B06815">
        <w:t>http://www.youfixcars.com/fix-cars-blog/</w:t>
      </w:r>
      <w:r w:rsidR="00B06815">
        <w:t xml:space="preserve"> to further learning</w:t>
      </w:r>
      <w:r>
        <w:t xml:space="preserve">. </w:t>
      </w:r>
    </w:p>
    <w:p w:rsidR="00F514B1" w:rsidRPr="00665C3E" w:rsidRDefault="00F514B1" w:rsidP="00665C3E"/>
    <w:p w:rsidR="00665C3E" w:rsidRDefault="00665C3E" w:rsidP="00665C3E">
      <w:pPr>
        <w:rPr>
          <w:b/>
        </w:rPr>
      </w:pPr>
      <w:r>
        <w:rPr>
          <w:b/>
        </w:rPr>
        <w:t>Material:</w:t>
      </w:r>
    </w:p>
    <w:p w:rsidR="00665C3E" w:rsidRDefault="00A97830" w:rsidP="00665C3E">
      <w:r>
        <w:t xml:space="preserve">The instructor and students will be responsible for either owning or having access to the following list of materials: </w:t>
      </w:r>
    </w:p>
    <w:p w:rsidR="00A97830" w:rsidRDefault="00A97830" w:rsidP="00A97830">
      <w:pPr>
        <w:pStyle w:val="ListParagraph"/>
        <w:numPr>
          <w:ilvl w:val="0"/>
          <w:numId w:val="31"/>
        </w:numPr>
      </w:pPr>
      <w:r>
        <w:t>Desktop or laptop computer</w:t>
      </w:r>
    </w:p>
    <w:p w:rsidR="00A97830" w:rsidRDefault="00A97830" w:rsidP="00A97830">
      <w:pPr>
        <w:pStyle w:val="ListParagraph"/>
        <w:numPr>
          <w:ilvl w:val="1"/>
          <w:numId w:val="31"/>
        </w:numPr>
      </w:pPr>
      <w:r>
        <w:t>Must run Windows 10 operating system or later</w:t>
      </w:r>
    </w:p>
    <w:p w:rsidR="00A97830" w:rsidRDefault="00AD247D" w:rsidP="00A97830">
      <w:pPr>
        <w:pStyle w:val="ListParagraph"/>
        <w:numPr>
          <w:ilvl w:val="1"/>
          <w:numId w:val="31"/>
        </w:numPr>
      </w:pPr>
      <w:r>
        <w:t>Keyboard and mouse</w:t>
      </w:r>
    </w:p>
    <w:p w:rsidR="00AD247D" w:rsidRDefault="00AD247D" w:rsidP="00A97830">
      <w:pPr>
        <w:pStyle w:val="ListParagraph"/>
        <w:numPr>
          <w:ilvl w:val="1"/>
          <w:numId w:val="31"/>
        </w:numPr>
      </w:pPr>
      <w:r>
        <w:t xml:space="preserve">High Definition display preferred </w:t>
      </w:r>
    </w:p>
    <w:p w:rsidR="00AD247D" w:rsidRDefault="00AD247D" w:rsidP="00A97830">
      <w:pPr>
        <w:pStyle w:val="ListParagraph"/>
        <w:numPr>
          <w:ilvl w:val="1"/>
          <w:numId w:val="31"/>
        </w:numPr>
      </w:pPr>
      <w:r>
        <w:t>8 GB of RAM preferred, 4GB minimum</w:t>
      </w:r>
    </w:p>
    <w:p w:rsidR="00AD247D" w:rsidRDefault="00AD247D" w:rsidP="00A97830">
      <w:pPr>
        <w:pStyle w:val="ListParagraph"/>
        <w:numPr>
          <w:ilvl w:val="1"/>
          <w:numId w:val="31"/>
        </w:numPr>
      </w:pPr>
      <w:r>
        <w:t>NVIDIA 9700 Graphics Card equivalent or greater</w:t>
      </w:r>
    </w:p>
    <w:p w:rsidR="00AD247D" w:rsidRDefault="00AD247D" w:rsidP="00A97830">
      <w:pPr>
        <w:pStyle w:val="ListParagraph"/>
        <w:numPr>
          <w:ilvl w:val="1"/>
          <w:numId w:val="31"/>
        </w:numPr>
      </w:pPr>
      <w:r>
        <w:t>Dual-Core 2.0GHZ CPU or greater</w:t>
      </w:r>
    </w:p>
    <w:p w:rsidR="00AD247D" w:rsidRDefault="00AD247D" w:rsidP="00A97830">
      <w:pPr>
        <w:pStyle w:val="ListParagraph"/>
        <w:numPr>
          <w:ilvl w:val="1"/>
          <w:numId w:val="31"/>
        </w:numPr>
      </w:pPr>
      <w:r>
        <w:t xml:space="preserve">Web Camera (for video conferencing) </w:t>
      </w:r>
    </w:p>
    <w:p w:rsidR="00AD247D" w:rsidRDefault="00FD7DFC" w:rsidP="00A97830">
      <w:pPr>
        <w:pStyle w:val="ListParagraph"/>
        <w:numPr>
          <w:ilvl w:val="1"/>
          <w:numId w:val="31"/>
        </w:numPr>
      </w:pPr>
      <w:r>
        <w:t>Audio headset with microphone</w:t>
      </w:r>
    </w:p>
    <w:p w:rsidR="00FD7DFC" w:rsidRDefault="00130669" w:rsidP="00FD7DFC">
      <w:pPr>
        <w:pStyle w:val="ListParagraph"/>
        <w:numPr>
          <w:ilvl w:val="0"/>
          <w:numId w:val="31"/>
        </w:numPr>
      </w:pPr>
      <w:r>
        <w:t>High-speed internet connectivity</w:t>
      </w:r>
    </w:p>
    <w:p w:rsidR="00130669" w:rsidRDefault="00130669" w:rsidP="00FD7DFC">
      <w:pPr>
        <w:pStyle w:val="ListParagraph"/>
        <w:numPr>
          <w:ilvl w:val="0"/>
          <w:numId w:val="31"/>
        </w:numPr>
      </w:pPr>
      <w:r>
        <w:t>Adobe Flash Player (for simulation)</w:t>
      </w:r>
    </w:p>
    <w:p w:rsidR="00130669" w:rsidRDefault="00130669" w:rsidP="00FD7DFC">
      <w:pPr>
        <w:pStyle w:val="ListParagraph"/>
        <w:numPr>
          <w:ilvl w:val="0"/>
          <w:numId w:val="31"/>
        </w:numPr>
      </w:pPr>
      <w:r>
        <w:t xml:space="preserve">Google Chrome web browser </w:t>
      </w:r>
    </w:p>
    <w:p w:rsidR="00130669" w:rsidRDefault="00130669" w:rsidP="00130669">
      <w:r>
        <w:t xml:space="preserve">All learning material will be presented online through the LMS or external sites directed to by the instructor. </w:t>
      </w:r>
      <w:r w:rsidR="00E53F50">
        <w:t>See “</w:t>
      </w:r>
      <w:r w:rsidR="00B1572B">
        <w:t xml:space="preserve">Instructional </w:t>
      </w:r>
      <w:r w:rsidR="00E53F50">
        <w:t>Method</w:t>
      </w:r>
      <w:r w:rsidR="00B1572B">
        <w:t>s</w:t>
      </w:r>
      <w:r w:rsidR="00E53F50">
        <w:t xml:space="preserve">” and “Media” above for more information. </w:t>
      </w:r>
    </w:p>
    <w:p w:rsidR="00B06815" w:rsidRDefault="00B06815" w:rsidP="00B06815">
      <w:pPr>
        <w:jc w:val="center"/>
        <w:rPr>
          <w:rStyle w:val="IntenseReference"/>
          <w:rFonts w:eastAsiaTheme="majorEastAsia" w:cstheme="minorHAnsi"/>
          <w:sz w:val="32"/>
          <w:szCs w:val="32"/>
        </w:rPr>
      </w:pPr>
      <w:r>
        <w:rPr>
          <w:rStyle w:val="IntenseReference"/>
          <w:rFonts w:eastAsiaTheme="majorEastAsia" w:cstheme="minorHAnsi"/>
          <w:sz w:val="32"/>
          <w:szCs w:val="32"/>
        </w:rPr>
        <w:t>Utilize Media and Materials</w:t>
      </w:r>
    </w:p>
    <w:p w:rsidR="00B06815" w:rsidRDefault="00B06815" w:rsidP="00B06815">
      <w:r>
        <w:t xml:space="preserve">Students will interact with course content by engaging in active learning with the </w:t>
      </w:r>
      <w:r w:rsidR="00A63CF6">
        <w:t>modules</w:t>
      </w:r>
      <w:r>
        <w:t xml:space="preserve"> and </w:t>
      </w:r>
      <w:r w:rsidR="00A63CF6">
        <w:t>media</w:t>
      </w:r>
      <w:r>
        <w:t xml:space="preserve"> presented </w:t>
      </w:r>
      <w:r w:rsidR="00A63CF6">
        <w:t>in</w:t>
      </w:r>
      <w:r>
        <w:t xml:space="preserve"> them. The material needed (a Windows computer with an internet connection) will be utilized throughout the course</w:t>
      </w:r>
      <w:r w:rsidR="00DD2809">
        <w:t xml:space="preserve"> </w:t>
      </w:r>
      <w:r w:rsidR="00A63CF6">
        <w:t xml:space="preserve">to </w:t>
      </w:r>
      <w:r w:rsidR="00367B80">
        <w:t xml:space="preserve">access the media and content presented. Students will navigate the LMS and read content on the module’s topic of instruction, view PowerPoint’s and videos explaining topics of automotive technology and repairs embedded in the LMS. The students will then complete simulation activities embedded in the LMS to practice what they have learned </w:t>
      </w:r>
      <w:r w:rsidR="00A63CF6">
        <w:t>from</w:t>
      </w:r>
      <w:r w:rsidR="00367B80">
        <w:t xml:space="preserve"> the module’s content. </w:t>
      </w:r>
      <w:r w:rsidR="00A63CF6">
        <w:t xml:space="preserve">Finally, students will discuss what they have learned and experienced in the simulation by </w:t>
      </w:r>
      <w:r w:rsidR="00A63CF6">
        <w:lastRenderedPageBreak/>
        <w:t xml:space="preserve">posting in the LMS discussion forum for that module. </w:t>
      </w:r>
      <w:r w:rsidR="00367B80">
        <w:t>During the week, the instructor will share additional resources of relevance to the module’s topic through Twitter using a hashtag with the course number and the instructor’s last name. Students are expected to either follow the instructor on Twitter, or monitor the designated hashtag</w:t>
      </w:r>
      <w:r w:rsidR="00A63CF6">
        <w:t xml:space="preserve"> by using an RSS feed</w:t>
      </w:r>
      <w:r w:rsidR="00367B80">
        <w:t xml:space="preserve">. The content shared by the instructor will link the followers to </w:t>
      </w:r>
      <w:r w:rsidR="00A63CF6">
        <w:t xml:space="preserve">YouTube videos with relevant automotive information, and </w:t>
      </w:r>
      <w:r w:rsidR="00367B80">
        <w:t xml:space="preserve">blog posts furthering learning of the module topic. </w:t>
      </w:r>
      <w:r w:rsidR="00E06733">
        <w:t xml:space="preserve">The </w:t>
      </w:r>
      <w:r w:rsidR="00086B88">
        <w:t xml:space="preserve">blogs will only be from reputable sources determined by the instructor. </w:t>
      </w:r>
      <w:r w:rsidR="006B2C4C">
        <w:t xml:space="preserve">Student’s will be encouraged to start their own blogs and use Twitter to share their personal </w:t>
      </w:r>
      <w:r w:rsidR="00A63CF6">
        <w:t xml:space="preserve">automotive </w:t>
      </w:r>
      <w:r w:rsidR="006B2C4C">
        <w:t>projects and progress of learning in the course</w:t>
      </w:r>
      <w:r w:rsidR="00447DA3">
        <w:t>.</w:t>
      </w:r>
      <w:r w:rsidR="006B2C4C">
        <w:t xml:space="preserve"> </w:t>
      </w:r>
    </w:p>
    <w:p w:rsidR="007E67F2" w:rsidRPr="007E67F2" w:rsidRDefault="00FB43B8" w:rsidP="007E67F2">
      <w:pPr>
        <w:jc w:val="center"/>
        <w:rPr>
          <w:b/>
          <w:bCs/>
          <w:smallCaps/>
          <w:color w:val="4472C4" w:themeColor="accent1"/>
          <w:spacing w:val="5"/>
          <w:sz w:val="32"/>
          <w:szCs w:val="32"/>
        </w:rPr>
      </w:pPr>
      <w:r w:rsidRPr="00FB43B8">
        <w:rPr>
          <w:rStyle w:val="IntenseReference"/>
          <w:sz w:val="32"/>
          <w:szCs w:val="32"/>
        </w:rPr>
        <w:t>require participation</w:t>
      </w:r>
    </w:p>
    <w:p w:rsidR="00462CBE" w:rsidRDefault="007E67F2" w:rsidP="007E67F2">
      <w:pPr>
        <w:rPr>
          <w:rFonts w:cstheme="minorHAnsi"/>
        </w:rPr>
      </w:pPr>
      <w:r>
        <w:rPr>
          <w:rFonts w:cstheme="minorHAnsi"/>
        </w:rPr>
        <w:t xml:space="preserve">Learners are expected to actively engage in the module course content through simulation and discussion activities. Each week, learners will be evaluated on their </w:t>
      </w:r>
      <w:r w:rsidR="00B44620">
        <w:rPr>
          <w:rFonts w:cstheme="minorHAnsi"/>
        </w:rPr>
        <w:t>accuracy</w:t>
      </w:r>
      <w:r>
        <w:rPr>
          <w:rFonts w:cstheme="minorHAnsi"/>
        </w:rPr>
        <w:t xml:space="preserve"> of completion in the simulation activities, and will be graded on their discussion posts with their peers. Below is a table reflecting the requirements of each objective and their measurable outcomes, including the Discussion Post Rubric. </w:t>
      </w:r>
    </w:p>
    <w:p w:rsidR="00462CBE" w:rsidRDefault="00462CBE" w:rsidP="007E67F2">
      <w:pPr>
        <w:rPr>
          <w:rFonts w:cstheme="minorHAnsi"/>
        </w:rPr>
      </w:pPr>
    </w:p>
    <w:p w:rsidR="00462CBE" w:rsidRPr="00462CBE" w:rsidRDefault="00462CBE" w:rsidP="00462CBE">
      <w:pPr>
        <w:jc w:val="center"/>
        <w:rPr>
          <w:rStyle w:val="IntenseEmphasis"/>
          <w:rFonts w:asciiTheme="majorHAnsi" w:hAnsiTheme="majorHAnsi" w:cstheme="majorHAnsi"/>
          <w:i w:val="0"/>
          <w:sz w:val="32"/>
          <w:szCs w:val="32"/>
        </w:rPr>
      </w:pPr>
      <w:r w:rsidRPr="00462CBE">
        <w:rPr>
          <w:rStyle w:val="IntenseEmphasis"/>
          <w:rFonts w:asciiTheme="majorHAnsi" w:hAnsiTheme="majorHAnsi" w:cstheme="majorHAnsi"/>
          <w:i w:val="0"/>
          <w:sz w:val="32"/>
          <w:szCs w:val="32"/>
        </w:rPr>
        <w:t>Objective Evaluation</w:t>
      </w:r>
    </w:p>
    <w:tbl>
      <w:tblPr>
        <w:tblW w:w="9636" w:type="dxa"/>
        <w:tblCellSpacing w:w="15" w:type="dxa"/>
        <w:tblInd w:w="-8"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1980"/>
        <w:gridCol w:w="2970"/>
        <w:gridCol w:w="2610"/>
        <w:gridCol w:w="2076"/>
      </w:tblGrid>
      <w:tr w:rsidR="00266986" w:rsidRPr="00266986" w:rsidTr="005078C0">
        <w:trPr>
          <w:trHeight w:val="780"/>
          <w:tblHeader/>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pPr>
              <w:rPr>
                <w:b/>
                <w:bCs/>
                <w:smallCaps/>
                <w:color w:val="4472C4" w:themeColor="accent1"/>
                <w:spacing w:val="5"/>
              </w:rPr>
            </w:pPr>
            <w:r w:rsidRPr="00266986">
              <w:rPr>
                <w:b/>
                <w:bCs/>
                <w:smallCaps/>
                <w:color w:val="4472C4" w:themeColor="accent1"/>
                <w:spacing w:val="5"/>
              </w:rPr>
              <w:t>Learning Objectives</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pPr>
              <w:rPr>
                <w:b/>
                <w:bCs/>
                <w:smallCaps/>
                <w:color w:val="4472C4" w:themeColor="accent1"/>
                <w:spacing w:val="5"/>
              </w:rPr>
            </w:pPr>
            <w:r w:rsidRPr="00266986">
              <w:rPr>
                <w:b/>
                <w:bCs/>
                <w:smallCaps/>
                <w:color w:val="4472C4" w:themeColor="accent1"/>
                <w:spacing w:val="5"/>
              </w:rPr>
              <w:t>Materials / Media</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pPr>
              <w:rPr>
                <w:b/>
                <w:bCs/>
                <w:smallCaps/>
                <w:color w:val="4472C4" w:themeColor="accent1"/>
                <w:spacing w:val="5"/>
              </w:rPr>
            </w:pPr>
            <w:r w:rsidRPr="00266986">
              <w:rPr>
                <w:b/>
                <w:bCs/>
                <w:smallCaps/>
                <w:color w:val="4472C4" w:themeColor="accent1"/>
                <w:spacing w:val="5"/>
              </w:rPr>
              <w:t>Activities</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pPr>
              <w:rPr>
                <w:b/>
                <w:bCs/>
                <w:smallCaps/>
                <w:color w:val="4472C4" w:themeColor="accent1"/>
                <w:spacing w:val="5"/>
              </w:rPr>
            </w:pPr>
            <w:r w:rsidRPr="00266986">
              <w:rPr>
                <w:b/>
                <w:bCs/>
                <w:smallCaps/>
                <w:color w:val="4472C4" w:themeColor="accent1"/>
                <w:spacing w:val="5"/>
              </w:rPr>
              <w:t>Assessment strategies</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pPr>
              <w:rPr>
                <w:rFonts w:cstheme="minorHAnsi"/>
              </w:rPr>
            </w:pPr>
            <w:r w:rsidRPr="00266986">
              <w:rPr>
                <w:rFonts w:cstheme="minorHAnsi"/>
              </w:rPr>
              <w:t xml:space="preserve">Learner will </w:t>
            </w:r>
            <w:r w:rsidRPr="00266986">
              <w:rPr>
                <w:rFonts w:cstheme="minorHAnsi"/>
                <w:b/>
              </w:rPr>
              <w:t>review</w:t>
            </w:r>
            <w:r w:rsidRPr="00266986">
              <w:rPr>
                <w:rFonts w:cstheme="minorHAnsi"/>
              </w:rPr>
              <w:t xml:space="preserve"> course policies and expectations. Learner will </w:t>
            </w:r>
            <w:r w:rsidRPr="00266986">
              <w:rPr>
                <w:rFonts w:cstheme="minorHAnsi"/>
                <w:b/>
              </w:rPr>
              <w:t>discuss</w:t>
            </w:r>
            <w:r w:rsidRPr="00266986">
              <w:rPr>
                <w:rFonts w:cstheme="minorHAnsi"/>
              </w:rPr>
              <w:t xml:space="preserve"> desirable outcomes.</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r w:rsidRPr="00266986">
              <w:t xml:space="preserve">The learner will be presented a course overview via instructor-made welcome video (example found </w:t>
            </w:r>
            <w:hyperlink r:id="rId7" w:history="1">
              <w:r w:rsidRPr="00266986">
                <w:rPr>
                  <w:color w:val="0563C1" w:themeColor="hyperlink"/>
                  <w:u w:val="single"/>
                </w:rPr>
                <w:t>here</w:t>
              </w:r>
            </w:hyperlink>
            <w:r w:rsidRPr="00266986">
              <w:t xml:space="preserve">), followed by the course syllabus (PDF) and course schedule (Word Document). </w:t>
            </w:r>
          </w:p>
          <w:p w:rsidR="00266986" w:rsidRPr="00266986" w:rsidRDefault="00266986" w:rsidP="00266986"/>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r w:rsidRPr="00266986">
              <w:t xml:space="preserve">After reviewing the instructor’s video and course overview, the student will complete a syllabus quiz identifying that they have read and agree to the syllabus and course schedule. Afterwards, learners will create an introduction discussion post, identifying their professional, educational, and automotive technology experiences.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66986" w:rsidRPr="00266986" w:rsidRDefault="00266986" w:rsidP="00266986">
            <w:r w:rsidRPr="00266986">
              <w:t>The syllabus quiz is pass/fail, used as a financial aid milestone for active class participation.</w:t>
            </w:r>
          </w:p>
          <w:p w:rsidR="00266986" w:rsidRPr="00266986" w:rsidRDefault="00266986" w:rsidP="00266986">
            <w:r w:rsidRPr="00266986">
              <w:t xml:space="preserve">The introduction discussion post will be graded using the Discussion Post Rubric (see below). </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rPr>
                <w:rFonts w:cstheme="minorHAnsi"/>
              </w:rPr>
              <w:t xml:space="preserve">Learner will </w:t>
            </w:r>
            <w:r w:rsidRPr="00266986">
              <w:rPr>
                <w:rFonts w:cstheme="minorHAnsi"/>
                <w:b/>
              </w:rPr>
              <w:t>analyze</w:t>
            </w:r>
            <w:r w:rsidRPr="00266986">
              <w:rPr>
                <w:rFonts w:cstheme="minorHAnsi"/>
              </w:rPr>
              <w:t xml:space="preserve"> basic engine mechanics through applied </w:t>
            </w:r>
            <w:r w:rsidRPr="00266986">
              <w:rPr>
                <w:rFonts w:cstheme="minorHAnsi"/>
                <w:b/>
              </w:rPr>
              <w:t xml:space="preserve">practice </w:t>
            </w:r>
            <w:r w:rsidRPr="00266986">
              <w:rPr>
                <w:rFonts w:cstheme="minorHAnsi"/>
              </w:rPr>
              <w:t xml:space="preserve">in </w:t>
            </w:r>
            <w:r w:rsidRPr="00266986">
              <w:rPr>
                <w:rFonts w:cstheme="minorHAnsi"/>
              </w:rPr>
              <w:lastRenderedPageBreak/>
              <w:t>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lastRenderedPageBreak/>
              <w:t xml:space="preserve">The learner will be presented module content by wiki pages containing example images of </w:t>
            </w:r>
            <w:r w:rsidR="001205C9">
              <w:t>basic engine mechanics</w:t>
            </w:r>
            <w:r w:rsidRPr="00266986">
              <w:t xml:space="preserve">, instructor-made PowerPoints, </w:t>
            </w:r>
            <w:r w:rsidRPr="00266986">
              <w:lastRenderedPageBreak/>
              <w:t xml:space="preserve">and relevant videos either made or shared by the instructor. The learner will complete the simulation activities embedded in the LMS. </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lastRenderedPageBreak/>
              <w:t xml:space="preserve">After reviewing the module content, the learner will complete the assigned simulation tasks, and then </w:t>
            </w:r>
            <w:r w:rsidRPr="00266986">
              <w:lastRenderedPageBreak/>
              <w:t xml:space="preserve">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1B20C1" w:rsidRDefault="001B20C1" w:rsidP="00266986">
            <w:r>
              <w:lastRenderedPageBreak/>
              <w:t xml:space="preserve">Metrics on the learner’s </w:t>
            </w:r>
            <w:r w:rsidR="000D75AD">
              <w:t xml:space="preserve">simulation activities will be reviewed by the instructor, ensuring </w:t>
            </w:r>
            <w:r w:rsidR="000D75AD">
              <w:lastRenderedPageBreak/>
              <w:t xml:space="preserve">that the learner has passed the simulation activities by successfully diagnosing basic engine systems with 80% accuracy. </w:t>
            </w:r>
          </w:p>
          <w:p w:rsidR="00266986" w:rsidRPr="00266986" w:rsidRDefault="00266986" w:rsidP="00266986">
            <w:r w:rsidRPr="00266986">
              <w:t>The learner</w:t>
            </w:r>
            <w:r w:rsidR="000D75AD">
              <w:t xml:space="preserve"> must write a discussion post discussing basic engine systems and theories, then reply to two of their peers. The </w:t>
            </w:r>
            <w:r w:rsidRPr="00266986">
              <w:t xml:space="preserve">discussion post will be evaluated using the Discussion Post Rubric. </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tcPr>
          <w:p w:rsidR="00266986" w:rsidRPr="00266986" w:rsidRDefault="00266986" w:rsidP="00266986">
            <w:pPr>
              <w:rPr>
                <w:rFonts w:cstheme="minorHAnsi"/>
              </w:rPr>
            </w:pPr>
            <w:r w:rsidRPr="00266986">
              <w:rPr>
                <w:rFonts w:cstheme="minorHAnsi"/>
              </w:rPr>
              <w:lastRenderedPageBreak/>
              <w:t xml:space="preserve">Learner will </w:t>
            </w:r>
            <w:r w:rsidRPr="00266986">
              <w:rPr>
                <w:rFonts w:cstheme="minorHAnsi"/>
                <w:b/>
              </w:rPr>
              <w:t>analyze</w:t>
            </w:r>
            <w:r w:rsidRPr="00266986">
              <w:rPr>
                <w:rFonts w:cstheme="minorHAnsi"/>
              </w:rPr>
              <w:t xml:space="preserve"> basic oil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oil systems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0D75AD" w:rsidRDefault="000D75AD" w:rsidP="000D75AD">
            <w:r>
              <w:t xml:space="preserve">Metrics on the learner’s simulation activities will be reviewed by the instructor, ensuring that the learner has passed the simulation activities by successfully diagnosing and repairing oil systems with 80% accuracy. </w:t>
            </w:r>
          </w:p>
          <w:p w:rsidR="00266986" w:rsidRPr="00266986" w:rsidRDefault="000D75AD" w:rsidP="000D75AD">
            <w:r w:rsidRPr="00266986">
              <w:t>The learner</w:t>
            </w:r>
            <w:r>
              <w:t xml:space="preserve"> must write a discussion post discussing basic oil systems and theories, then reply to two of their peers. The </w:t>
            </w:r>
            <w:r w:rsidRPr="00266986">
              <w:t xml:space="preserve">discussion post will be evaluated </w:t>
            </w:r>
            <w:r w:rsidRPr="00266986">
              <w:lastRenderedPageBreak/>
              <w:t>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rPr>
                <w:rFonts w:cstheme="minorHAnsi"/>
              </w:rPr>
              <w:lastRenderedPageBreak/>
              <w:t xml:space="preserve">Learner will </w:t>
            </w:r>
            <w:r w:rsidRPr="00266986">
              <w:rPr>
                <w:rFonts w:cstheme="minorHAnsi"/>
                <w:b/>
              </w:rPr>
              <w:t>analyze</w:t>
            </w:r>
            <w:r w:rsidRPr="00266986">
              <w:rPr>
                <w:rFonts w:cstheme="minorHAnsi"/>
              </w:rPr>
              <w:t xml:space="preserve"> coolant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coolant systems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0D75AD" w:rsidRDefault="000D75AD" w:rsidP="000D75AD">
            <w:r>
              <w:t xml:space="preserve">Metrics on the learner’s simulation activities will be reviewed by the instructor, ensuring that the learner has passed the simulation activities by successfully diagnosing and repairing coolant systems with 80% accuracy. </w:t>
            </w:r>
          </w:p>
          <w:p w:rsidR="00266986" w:rsidRPr="00266986" w:rsidRDefault="000D75AD" w:rsidP="000D75AD">
            <w:r w:rsidRPr="00266986">
              <w:t>The learner</w:t>
            </w:r>
            <w:r>
              <w:t xml:space="preserve"> must write a discussion post discussing coolant systems and theories, then reply to two of their peers. The </w:t>
            </w:r>
            <w:r w:rsidRPr="00266986">
              <w:t>discussion post will be evaluated 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tcPr>
          <w:p w:rsidR="00266986" w:rsidRPr="00266986" w:rsidRDefault="00266986" w:rsidP="00266986">
            <w:pPr>
              <w:rPr>
                <w:rFonts w:cstheme="minorHAnsi"/>
              </w:rPr>
            </w:pPr>
            <w:r w:rsidRPr="00266986">
              <w:rPr>
                <w:rFonts w:cstheme="minorHAnsi"/>
              </w:rPr>
              <w:t xml:space="preserve">Learner will </w:t>
            </w:r>
            <w:r w:rsidRPr="00266986">
              <w:rPr>
                <w:rFonts w:cstheme="minorHAnsi"/>
                <w:b/>
              </w:rPr>
              <w:t>analyze</w:t>
            </w:r>
            <w:r w:rsidRPr="00266986">
              <w:rPr>
                <w:rFonts w:cstheme="minorHAnsi"/>
              </w:rPr>
              <w:t xml:space="preserve"> basic fuel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fuel systems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0D75AD" w:rsidRDefault="000D75AD" w:rsidP="000D75AD">
            <w:r>
              <w:t xml:space="preserve">Metrics on the learner’s simulation activities will be reviewed by the instructor, ensuring that the learner has passed the simulation activities by successfully diagnosing and repairing fuel </w:t>
            </w:r>
            <w:r>
              <w:lastRenderedPageBreak/>
              <w:t xml:space="preserve">systems with 80% accuracy. </w:t>
            </w:r>
          </w:p>
          <w:p w:rsidR="00266986" w:rsidRPr="00266986" w:rsidRDefault="000D75AD" w:rsidP="000D75AD">
            <w:r w:rsidRPr="00266986">
              <w:t>The learner</w:t>
            </w:r>
            <w:r>
              <w:t xml:space="preserve"> must write a discussion post discussing fuel systems and theories, then reply to two of their peers. The </w:t>
            </w:r>
            <w:r w:rsidRPr="00266986">
              <w:t>discussion post will be evaluated 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rPr>
                <w:rFonts w:cstheme="minorHAnsi"/>
              </w:rPr>
              <w:lastRenderedPageBreak/>
              <w:t xml:space="preserve">Learner will </w:t>
            </w:r>
            <w:r w:rsidRPr="00266986">
              <w:rPr>
                <w:rFonts w:cstheme="minorHAnsi"/>
                <w:b/>
              </w:rPr>
              <w:t>analyze</w:t>
            </w:r>
            <w:r w:rsidRPr="00266986">
              <w:rPr>
                <w:rFonts w:cstheme="minorHAnsi"/>
              </w:rPr>
              <w:t xml:space="preserve"> basic air and exhaust systems through applied </w:t>
            </w:r>
            <w:r w:rsidRPr="00266986">
              <w:rPr>
                <w:rFonts w:cstheme="minorHAnsi"/>
                <w:b/>
              </w:rPr>
              <w:t xml:space="preserve">practice </w:t>
            </w:r>
            <w:r w:rsidRPr="00266986">
              <w:rPr>
                <w:rFonts w:cstheme="minorHAnsi"/>
              </w:rPr>
              <w:t>in simulation and discussion. Learner will pass midterm with &gt;80%.</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The learner will be presented module content by wiki pages containing example images of </w:t>
            </w:r>
            <w:r w:rsidR="003E5C9F">
              <w:t>air and exhaust</w:t>
            </w:r>
            <w:r w:rsidRPr="00266986">
              <w:t xml:space="preserve">, instructor-made PowerPoints, and relevant videos either made or shared by the instructor. The learner will complete the simulation activities embedded in the LMS. </w:t>
            </w:r>
          </w:p>
          <w:p w:rsidR="00266986" w:rsidRPr="00266986" w:rsidRDefault="00266986" w:rsidP="00266986">
            <w:pPr>
              <w:rPr>
                <w:bCs/>
                <w:smallCaps/>
                <w:color w:val="4472C4" w:themeColor="accent1"/>
                <w:spacing w:val="5"/>
              </w:rPr>
            </w:pPr>
            <w:r w:rsidRPr="00266986">
              <w:t xml:space="preserve">The learner will complete their online multiple-choice midterm quiz in the LMS. </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After, the learner will complete the midterm quiz through the LMS by the deadline.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0D75AD" w:rsidRDefault="000D75AD" w:rsidP="000D75AD">
            <w:r>
              <w:t xml:space="preserve">Metrics on the learner’s simulation activities will be reviewed by the instructor, ensuring that the learner has passed the simulation activities by successfully diagnosing and repairing air and exhaust systems with 80% accuracy. </w:t>
            </w:r>
          </w:p>
          <w:p w:rsidR="000D75AD" w:rsidRDefault="000D75AD" w:rsidP="000D75AD">
            <w:r w:rsidRPr="00266986">
              <w:t>The learner</w:t>
            </w:r>
            <w:r>
              <w:t xml:space="preserve"> must write a discussion post discussing air and exhaust systems and theories, then reply to two of their peers. The </w:t>
            </w:r>
            <w:r w:rsidRPr="00266986">
              <w:t>discussion post will be evaluated using the Discussion Post Rubric.</w:t>
            </w:r>
          </w:p>
          <w:p w:rsidR="00266986" w:rsidRPr="00266986" w:rsidRDefault="00266986" w:rsidP="000D75AD">
            <w:r w:rsidRPr="00266986">
              <w:t xml:space="preserve">The learner will complete the </w:t>
            </w:r>
            <w:r w:rsidRPr="00266986">
              <w:lastRenderedPageBreak/>
              <w:t>multiple-choice midterm quiz</w:t>
            </w:r>
            <w:r w:rsidR="000D75AD">
              <w:t xml:space="preserve"> that contains 25 questions and provides 45 minutes</w:t>
            </w:r>
            <w:r w:rsidRPr="00266986">
              <w:t>. The learner must receive a minimum of 80% accuracy on this quiz, and the results will be displayed upon completion.</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tcPr>
          <w:p w:rsidR="000D75AD" w:rsidRDefault="000D75AD" w:rsidP="00266986">
            <w:pPr>
              <w:rPr>
                <w:rFonts w:cstheme="minorHAnsi"/>
              </w:rPr>
            </w:pPr>
          </w:p>
          <w:p w:rsidR="000D75AD" w:rsidRDefault="000D75AD" w:rsidP="00266986">
            <w:pPr>
              <w:rPr>
                <w:rFonts w:cstheme="minorHAnsi"/>
              </w:rPr>
            </w:pPr>
          </w:p>
          <w:p w:rsidR="000D75AD" w:rsidRDefault="000D75AD" w:rsidP="00266986">
            <w:pPr>
              <w:rPr>
                <w:rFonts w:cstheme="minorHAnsi"/>
              </w:rPr>
            </w:pPr>
          </w:p>
          <w:p w:rsidR="000D75AD" w:rsidRDefault="000D75AD" w:rsidP="00266986">
            <w:pPr>
              <w:rPr>
                <w:rFonts w:cstheme="minorHAnsi"/>
              </w:rPr>
            </w:pPr>
          </w:p>
          <w:p w:rsidR="000D75AD" w:rsidRDefault="000D75AD" w:rsidP="00266986">
            <w:pPr>
              <w:rPr>
                <w:rFonts w:cstheme="minorHAnsi"/>
              </w:rPr>
            </w:pPr>
          </w:p>
          <w:p w:rsidR="000D75AD" w:rsidRDefault="000D75AD" w:rsidP="00266986">
            <w:pPr>
              <w:rPr>
                <w:rFonts w:cstheme="minorHAnsi"/>
              </w:rPr>
            </w:pPr>
          </w:p>
          <w:p w:rsidR="00266986" w:rsidRPr="00266986" w:rsidRDefault="00266986" w:rsidP="00266986">
            <w:pPr>
              <w:rPr>
                <w:rFonts w:cstheme="minorHAnsi"/>
              </w:rPr>
            </w:pPr>
            <w:r w:rsidRPr="00266986">
              <w:rPr>
                <w:rFonts w:cstheme="minorHAnsi"/>
              </w:rPr>
              <w:t xml:space="preserve">Learner will </w:t>
            </w:r>
            <w:r w:rsidRPr="00266986">
              <w:rPr>
                <w:rFonts w:cstheme="minorHAnsi"/>
                <w:b/>
              </w:rPr>
              <w:t>analyze</w:t>
            </w:r>
            <w:r w:rsidRPr="00266986">
              <w:rPr>
                <w:rFonts w:cstheme="minorHAnsi"/>
              </w:rPr>
              <w:t xml:space="preserve"> basic electronics through applied </w:t>
            </w:r>
            <w:r w:rsidRPr="00266986">
              <w:rPr>
                <w:rFonts w:cstheme="minorHAnsi"/>
                <w:b/>
              </w:rPr>
              <w:t xml:space="preserve">practice </w:t>
            </w:r>
            <w:r w:rsidRPr="00266986">
              <w:rPr>
                <w:rFonts w:cstheme="minorHAnsi"/>
              </w:rPr>
              <w:t xml:space="preserve">in simulation and discussion. Learner will apply for approved internship. </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basic electronics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w:t>
            </w:r>
          </w:p>
          <w:p w:rsidR="00266986" w:rsidRPr="00266986" w:rsidRDefault="00266986" w:rsidP="00266986">
            <w:r w:rsidRPr="00266986">
              <w:t xml:space="preserve">The learner will apply for their automotive technology internship for the following term, and submit a copy of their application(s) to the instructor through a </w:t>
            </w:r>
            <w:proofErr w:type="spellStart"/>
            <w:r w:rsidRPr="00266986">
              <w:t>dropbox</w:t>
            </w:r>
            <w:proofErr w:type="spellEnd"/>
            <w:r w:rsidRPr="00266986">
              <w:t xml:space="preserve"> in the LMS.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0D75AD" w:rsidRDefault="000D75AD" w:rsidP="000D75AD">
            <w:r>
              <w:t xml:space="preserve">Metrics on the learner’s simulation activities will be reviewed by the instructor, ensuring that the learner has passed the simulation activities by successfully diagnosing and repairing basic electrical systems with 80% accuracy. </w:t>
            </w:r>
          </w:p>
          <w:p w:rsidR="000D75AD" w:rsidRDefault="000D75AD" w:rsidP="000D75AD">
            <w:r w:rsidRPr="00266986">
              <w:t>The learner</w:t>
            </w:r>
            <w:r>
              <w:t xml:space="preserve"> must write a discussion post discussing basic electrical systems and theories, then reply to two of their peers. The </w:t>
            </w:r>
            <w:r w:rsidRPr="00266986">
              <w:t>discussion post will be evaluated using the Discussion Post Rubric.</w:t>
            </w:r>
          </w:p>
          <w:p w:rsidR="00266986" w:rsidRPr="00266986" w:rsidRDefault="00266986" w:rsidP="000D75AD">
            <w:r w:rsidRPr="00266986">
              <w:t xml:space="preserve">Learner will be given a pass/fail grade for </w:t>
            </w:r>
            <w:r w:rsidRPr="00266986">
              <w:lastRenderedPageBreak/>
              <w:t>submitting their internship application by the appropriate deadline, and sharing it with the instructor</w:t>
            </w:r>
            <w:r w:rsidR="000D75AD">
              <w:t xml:space="preserve"> via LMS messaging</w:t>
            </w:r>
            <w:r w:rsidRPr="00266986">
              <w:t>.</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rPr>
                <w:rFonts w:cstheme="minorHAnsi"/>
              </w:rPr>
              <w:lastRenderedPageBreak/>
              <w:t xml:space="preserve">Learner will </w:t>
            </w:r>
            <w:r w:rsidRPr="00266986">
              <w:rPr>
                <w:rFonts w:cstheme="minorHAnsi"/>
                <w:b/>
              </w:rPr>
              <w:t>analyze</w:t>
            </w:r>
            <w:r w:rsidRPr="00266986">
              <w:rPr>
                <w:rFonts w:cstheme="minorHAnsi"/>
              </w:rPr>
              <w:t xml:space="preserve"> basic recharging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recharging systems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D63C4E" w:rsidRDefault="00D63C4E" w:rsidP="00D63C4E">
            <w:r>
              <w:t xml:space="preserve">Metrics on the learner’s simulation activities will be reviewed by the instructor, ensuring that the learner has passed the simulation activities by successfully diagnosing and repairing recharging systems with 80% accuracy. </w:t>
            </w:r>
          </w:p>
          <w:p w:rsidR="00266986" w:rsidRPr="00266986" w:rsidRDefault="00D63C4E" w:rsidP="00D63C4E">
            <w:r w:rsidRPr="00266986">
              <w:t>The learner</w:t>
            </w:r>
            <w:r>
              <w:t xml:space="preserve"> must write a discussion post discussing</w:t>
            </w:r>
            <w:r w:rsidR="00AA61A2">
              <w:t xml:space="preserve"> recharging </w:t>
            </w:r>
            <w:r>
              <w:t xml:space="preserve">systems and theories, then reply to two of their peers. The </w:t>
            </w:r>
            <w:r w:rsidRPr="00266986">
              <w:t>discussion post will be evaluated 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rPr>
                <w:rFonts w:cstheme="minorHAnsi"/>
              </w:rPr>
              <w:t xml:space="preserve">Learner will </w:t>
            </w:r>
            <w:r w:rsidRPr="00266986">
              <w:rPr>
                <w:rFonts w:cstheme="minorHAnsi"/>
                <w:b/>
              </w:rPr>
              <w:t>analyze</w:t>
            </w:r>
            <w:r w:rsidRPr="00266986">
              <w:rPr>
                <w:rFonts w:cstheme="minorHAnsi"/>
              </w:rPr>
              <w:t xml:space="preserve"> basic ignition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ignition systems</w:t>
            </w:r>
            <w:r w:rsidRPr="00266986">
              <w:t xml:space="preserve">, instructor-made PowerPoints, and relevant videos either made or shared by the instructor. The </w:t>
            </w:r>
            <w:r w:rsidRPr="00266986">
              <w:lastRenderedPageBreak/>
              <w:t>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lastRenderedPageBreak/>
              <w:t xml:space="preserve">After reviewing the module content, the learner will complete the assigned simulation tasks, and then 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C2063B" w:rsidRDefault="00C2063B" w:rsidP="00C2063B">
            <w:r>
              <w:t xml:space="preserve">Metrics on the learner’s simulation activities will be reviewed by the instructor, ensuring that the learner has passed the </w:t>
            </w:r>
            <w:r>
              <w:lastRenderedPageBreak/>
              <w:t xml:space="preserve">simulation activities by successfully diagnosing and repairing ignition systems with 80% accuracy. </w:t>
            </w:r>
          </w:p>
          <w:p w:rsidR="00266986" w:rsidRPr="00266986" w:rsidRDefault="00C2063B" w:rsidP="00C2063B">
            <w:r w:rsidRPr="00266986">
              <w:t>The learner</w:t>
            </w:r>
            <w:r>
              <w:t xml:space="preserve"> must write a discussion post discussing ignition systems and theories, then reply to two of their peers. The </w:t>
            </w:r>
            <w:r w:rsidRPr="00266986">
              <w:t>discussion post will be evaluated 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rPr>
                <w:rFonts w:cstheme="minorHAnsi"/>
              </w:rPr>
              <w:lastRenderedPageBreak/>
              <w:t xml:space="preserve">Learner will </w:t>
            </w:r>
            <w:r w:rsidRPr="00266986">
              <w:rPr>
                <w:rFonts w:cstheme="minorHAnsi"/>
                <w:b/>
              </w:rPr>
              <w:t>analyze</w:t>
            </w:r>
            <w:r w:rsidRPr="00266986">
              <w:rPr>
                <w:rFonts w:cstheme="minorHAnsi"/>
              </w:rPr>
              <w:t xml:space="preserve"> basic braking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braking systems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C2063B" w:rsidRDefault="00C2063B" w:rsidP="00C2063B">
            <w:r>
              <w:t xml:space="preserve">Metrics on the learner’s simulation activities will be reviewed by the instructor, ensuring that the learner has passed the simulation activities by successfully diagnosing and repairing braking systems with 80% accuracy. </w:t>
            </w:r>
          </w:p>
          <w:p w:rsidR="00266986" w:rsidRPr="00266986" w:rsidRDefault="00C2063B" w:rsidP="00C2063B">
            <w:r w:rsidRPr="00266986">
              <w:t>The learner</w:t>
            </w:r>
            <w:r>
              <w:t xml:space="preserve"> must write a discussion post discussing braking systems and theories, then reply to two of their peers. The </w:t>
            </w:r>
            <w:r w:rsidRPr="00266986">
              <w:t xml:space="preserve">discussion post will be evaluated </w:t>
            </w:r>
            <w:r w:rsidRPr="00266986">
              <w:lastRenderedPageBreak/>
              <w:t>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rFonts w:cstheme="minorHAnsi"/>
              </w:rPr>
            </w:pPr>
            <w:r w:rsidRPr="00266986">
              <w:rPr>
                <w:rFonts w:cstheme="minorHAnsi"/>
              </w:rPr>
              <w:lastRenderedPageBreak/>
              <w:t xml:space="preserve">Learner will </w:t>
            </w:r>
            <w:r w:rsidRPr="00266986">
              <w:rPr>
                <w:rFonts w:cstheme="minorHAnsi"/>
                <w:b/>
              </w:rPr>
              <w:t>analyze</w:t>
            </w:r>
            <w:r w:rsidRPr="00266986">
              <w:rPr>
                <w:rFonts w:cstheme="minorHAnsi"/>
              </w:rPr>
              <w:t xml:space="preserve"> basic suspension systems through applied </w:t>
            </w:r>
            <w:r w:rsidRPr="00266986">
              <w:rPr>
                <w:rFonts w:cstheme="minorHAnsi"/>
                <w:b/>
              </w:rPr>
              <w:t xml:space="preserve">practice </w:t>
            </w:r>
            <w:r w:rsidRPr="00266986">
              <w:rPr>
                <w:rFonts w:cstheme="minorHAnsi"/>
              </w:rPr>
              <w:t>in simulation and discussion.</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 xml:space="preserve">The learner will be presented module content by wiki pages containing example images of </w:t>
            </w:r>
            <w:r w:rsidR="003E5C9F">
              <w:t>suspension systems</w:t>
            </w:r>
            <w:r w:rsidRPr="00266986">
              <w:t>, instructor-made PowerPoints, and relevant videos either made or shared by the instructor. The learner will complete the simulation activities embedded in the LMS.</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module content, the learner will complete the assigned simulation tasks, and then discuss the module’s content. The learner will then begin their preparations for their internship by confirming their start date and time, and will relay this information to the instructor who will enroll them into the sequential course.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C2063B" w:rsidRDefault="00C2063B" w:rsidP="00C2063B">
            <w:r>
              <w:t xml:space="preserve">Metrics on the learner’s simulation activities will be reviewed by the instructor, ensuring that the learner has passed the simulation activities by successfully diagnosing and repairing suspension systems with 80% accuracy. </w:t>
            </w:r>
          </w:p>
          <w:p w:rsidR="00266986" w:rsidRPr="00266986" w:rsidRDefault="00C2063B" w:rsidP="00C2063B">
            <w:r w:rsidRPr="00266986">
              <w:t>The learner</w:t>
            </w:r>
            <w:r>
              <w:t xml:space="preserve"> must write a discussion post discussing suspension systems and theories, then reply to two of their peers. The </w:t>
            </w:r>
            <w:r w:rsidRPr="00266986">
              <w:t>discussion post will be evaluated using the Discussion Post Rubric.</w:t>
            </w:r>
          </w:p>
        </w:tc>
      </w:tr>
      <w:tr w:rsidR="00266986" w:rsidRPr="00266986" w:rsidTr="00266986">
        <w:trPr>
          <w:trHeight w:val="780"/>
          <w:tblCellSpacing w:w="15" w:type="dxa"/>
        </w:trPr>
        <w:tc>
          <w:tcPr>
            <w:tcW w:w="1935"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rFonts w:cstheme="minorHAnsi"/>
              </w:rPr>
            </w:pPr>
            <w:r w:rsidRPr="00266986">
              <w:rPr>
                <w:rFonts w:cstheme="minorHAnsi"/>
              </w:rPr>
              <w:t xml:space="preserve">Learner will </w:t>
            </w:r>
            <w:r w:rsidRPr="00266986">
              <w:rPr>
                <w:rFonts w:cstheme="minorHAnsi"/>
                <w:b/>
              </w:rPr>
              <w:t>review</w:t>
            </w:r>
            <w:r w:rsidRPr="00266986">
              <w:rPr>
                <w:rFonts w:cstheme="minorHAnsi"/>
              </w:rPr>
              <w:t xml:space="preserve"> all previous content and simulations. Learner will pass their final exam with &gt;80%. </w:t>
            </w:r>
          </w:p>
          <w:p w:rsidR="00266986" w:rsidRPr="00266986" w:rsidRDefault="00266986" w:rsidP="00266986">
            <w:pPr>
              <w:rPr>
                <w:rFonts w:cstheme="minorHAnsi"/>
              </w:rPr>
            </w:pPr>
            <w:r w:rsidRPr="00266986">
              <w:rPr>
                <w:rFonts w:cstheme="minorHAnsi"/>
              </w:rPr>
              <w:t>Learner will confirm internship.</w:t>
            </w:r>
          </w:p>
        </w:tc>
        <w:tc>
          <w:tcPr>
            <w:tcW w:w="294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pPr>
              <w:rPr>
                <w:bCs/>
                <w:smallCaps/>
                <w:color w:val="4472C4" w:themeColor="accent1"/>
                <w:spacing w:val="5"/>
              </w:rPr>
            </w:pPr>
            <w:r w:rsidRPr="00266986">
              <w:t>The learner will be presented with an instructor created video, explaining the overview of course content, and suggesting t</w:t>
            </w:r>
            <w:bookmarkStart w:id="1" w:name="_GoBack"/>
            <w:bookmarkEnd w:id="1"/>
            <w:r w:rsidRPr="00266986">
              <w:t xml:space="preserve">hat students need to review all previous modules. </w:t>
            </w:r>
          </w:p>
        </w:tc>
        <w:tc>
          <w:tcPr>
            <w:tcW w:w="2580"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 xml:space="preserve">After reviewing the instructor’s video and the complete course content, the student will complete a final comprehensive exam.   </w:t>
            </w:r>
          </w:p>
        </w:tc>
        <w:tc>
          <w:tcPr>
            <w:tcW w:w="2031" w:type="dxa"/>
            <w:tcBorders>
              <w:top w:val="outset" w:sz="6" w:space="0" w:color="auto"/>
              <w:left w:val="outset" w:sz="6" w:space="0" w:color="auto"/>
              <w:bottom w:val="outset" w:sz="6" w:space="0" w:color="auto"/>
              <w:right w:val="outset" w:sz="6" w:space="0" w:color="auto"/>
            </w:tcBorders>
            <w:shd w:val="clear" w:color="auto" w:fill="FFFFFF"/>
            <w:vAlign w:val="center"/>
          </w:tcPr>
          <w:p w:rsidR="00266986" w:rsidRPr="00266986" w:rsidRDefault="00266986" w:rsidP="00266986">
            <w:r w:rsidRPr="00266986">
              <w:t>The learner will complete the final comprehensive, multiple choice exam</w:t>
            </w:r>
            <w:r w:rsidR="00C2063B">
              <w:t xml:space="preserve"> 50 questions in 75 minutes</w:t>
            </w:r>
            <w:r w:rsidRPr="00266986">
              <w:t xml:space="preserve">. The learner must receive a minimum of 80% accuracy on this exam, and the results </w:t>
            </w:r>
            <w:r w:rsidRPr="00266986">
              <w:lastRenderedPageBreak/>
              <w:t xml:space="preserve">will be displayed upon completion. </w:t>
            </w:r>
          </w:p>
        </w:tc>
      </w:tr>
    </w:tbl>
    <w:p w:rsidR="00266986" w:rsidRPr="00266986" w:rsidRDefault="00266986" w:rsidP="00266986"/>
    <w:p w:rsidR="00266986" w:rsidRPr="005078C0" w:rsidRDefault="00355E3E" w:rsidP="00102F3B">
      <w:pPr>
        <w:jc w:val="center"/>
        <w:rPr>
          <w:rStyle w:val="IntenseEmphasis"/>
          <w:rFonts w:asciiTheme="majorHAnsi" w:hAnsiTheme="majorHAnsi" w:cstheme="majorHAnsi"/>
          <w:i w:val="0"/>
          <w:sz w:val="32"/>
          <w:szCs w:val="32"/>
        </w:rPr>
      </w:pPr>
      <w:r w:rsidRPr="005078C0">
        <w:rPr>
          <w:rStyle w:val="IntenseEmphasis"/>
          <w:rFonts w:asciiTheme="majorHAnsi" w:hAnsiTheme="majorHAnsi" w:cstheme="majorHAnsi"/>
          <w:i w:val="0"/>
          <w:sz w:val="32"/>
          <w:szCs w:val="32"/>
        </w:rPr>
        <w:t>Discussion Post Rubric</w:t>
      </w:r>
    </w:p>
    <w:tbl>
      <w:tblPr>
        <w:tblStyle w:val="TableGrid"/>
        <w:tblW w:w="0" w:type="auto"/>
        <w:tblLook w:val="04A0" w:firstRow="1" w:lastRow="0" w:firstColumn="1" w:lastColumn="0" w:noHBand="0" w:noVBand="1"/>
      </w:tblPr>
      <w:tblGrid>
        <w:gridCol w:w="1387"/>
        <w:gridCol w:w="2629"/>
        <w:gridCol w:w="1329"/>
        <w:gridCol w:w="1387"/>
        <w:gridCol w:w="1333"/>
        <w:gridCol w:w="1285"/>
      </w:tblGrid>
      <w:tr w:rsidR="00E16A3A" w:rsidTr="00E16A3A">
        <w:tc>
          <w:tcPr>
            <w:tcW w:w="1438" w:type="dxa"/>
            <w:shd w:val="clear" w:color="auto" w:fill="FFFFFF" w:themeFill="background1"/>
          </w:tcPr>
          <w:p w:rsidR="00355E3E" w:rsidRDefault="00355E3E" w:rsidP="00355E3E"/>
        </w:tc>
        <w:tc>
          <w:tcPr>
            <w:tcW w:w="2787" w:type="dxa"/>
            <w:shd w:val="clear" w:color="auto" w:fill="BDD6EE" w:themeFill="accent5" w:themeFillTint="66"/>
          </w:tcPr>
          <w:p w:rsidR="00355E3E" w:rsidRDefault="00355E3E" w:rsidP="00355E3E">
            <w:r>
              <w:t>Requirement</w:t>
            </w:r>
          </w:p>
        </w:tc>
        <w:tc>
          <w:tcPr>
            <w:tcW w:w="1329" w:type="dxa"/>
            <w:shd w:val="clear" w:color="auto" w:fill="BDD6EE" w:themeFill="accent5" w:themeFillTint="66"/>
          </w:tcPr>
          <w:p w:rsidR="00355E3E" w:rsidRDefault="004F5963" w:rsidP="00355E3E">
            <w:r>
              <w:t>Excellent</w:t>
            </w:r>
          </w:p>
        </w:tc>
        <w:tc>
          <w:tcPr>
            <w:tcW w:w="1258" w:type="dxa"/>
            <w:shd w:val="clear" w:color="auto" w:fill="BDD6EE" w:themeFill="accent5" w:themeFillTint="66"/>
          </w:tcPr>
          <w:p w:rsidR="00355E3E" w:rsidRDefault="004F5963" w:rsidP="00355E3E">
            <w:r>
              <w:t>Moderate</w:t>
            </w:r>
          </w:p>
        </w:tc>
        <w:tc>
          <w:tcPr>
            <w:tcW w:w="1187" w:type="dxa"/>
            <w:shd w:val="clear" w:color="auto" w:fill="BDD6EE" w:themeFill="accent5" w:themeFillTint="66"/>
          </w:tcPr>
          <w:p w:rsidR="00355E3E" w:rsidRDefault="004F5963" w:rsidP="00355E3E">
            <w:r>
              <w:t>Poor</w:t>
            </w:r>
          </w:p>
        </w:tc>
        <w:tc>
          <w:tcPr>
            <w:tcW w:w="1351" w:type="dxa"/>
            <w:shd w:val="clear" w:color="auto" w:fill="BDD6EE" w:themeFill="accent5" w:themeFillTint="66"/>
          </w:tcPr>
          <w:p w:rsidR="00355E3E" w:rsidRDefault="00355E3E" w:rsidP="00355E3E">
            <w:r>
              <w:t xml:space="preserve">Criteria Points </w:t>
            </w:r>
          </w:p>
        </w:tc>
      </w:tr>
      <w:tr w:rsidR="00E16A3A" w:rsidTr="00E16A3A">
        <w:tc>
          <w:tcPr>
            <w:tcW w:w="1438" w:type="dxa"/>
            <w:shd w:val="clear" w:color="auto" w:fill="DEEAF6" w:themeFill="accent5" w:themeFillTint="33"/>
          </w:tcPr>
          <w:p w:rsidR="00355E3E" w:rsidRDefault="00F35B7D" w:rsidP="00355E3E">
            <w:r>
              <w:t>Initial</w:t>
            </w:r>
            <w:r w:rsidR="00355E3E">
              <w:t xml:space="preserve"> Post</w:t>
            </w:r>
          </w:p>
        </w:tc>
        <w:tc>
          <w:tcPr>
            <w:tcW w:w="2787" w:type="dxa"/>
          </w:tcPr>
          <w:p w:rsidR="00355E3E" w:rsidRDefault="004F5963" w:rsidP="00355E3E">
            <w:r>
              <w:t>Initial post demonstrates clear analysis of module content and application of automotive technology principles.</w:t>
            </w:r>
            <w:r w:rsidR="00566352">
              <w:t xml:space="preserve"> Post defines module topic and discusses what they learned about the system and how they would troubleshoot and repair the system covered by the module. </w:t>
            </w:r>
          </w:p>
        </w:tc>
        <w:tc>
          <w:tcPr>
            <w:tcW w:w="1329" w:type="dxa"/>
          </w:tcPr>
          <w:p w:rsidR="00355E3E" w:rsidRDefault="004F5963" w:rsidP="00BF4A32">
            <w:pPr>
              <w:jc w:val="right"/>
            </w:pPr>
            <w:r>
              <w:t>10</w:t>
            </w:r>
          </w:p>
          <w:p w:rsidR="00E16A3A" w:rsidRDefault="00E16A3A" w:rsidP="00BF4A32">
            <w:pPr>
              <w:jc w:val="right"/>
            </w:pPr>
            <w:r>
              <w:t xml:space="preserve">Post is relevant and provides quality analysis of content. </w:t>
            </w:r>
          </w:p>
        </w:tc>
        <w:tc>
          <w:tcPr>
            <w:tcW w:w="1258" w:type="dxa"/>
          </w:tcPr>
          <w:p w:rsidR="00355E3E" w:rsidRDefault="004F5963" w:rsidP="00BF4A32">
            <w:pPr>
              <w:jc w:val="right"/>
            </w:pPr>
            <w:r>
              <w:t>5</w:t>
            </w:r>
          </w:p>
          <w:p w:rsidR="00E16A3A" w:rsidRDefault="00E16A3A" w:rsidP="00BF4A32">
            <w:pPr>
              <w:jc w:val="right"/>
            </w:pPr>
            <w:r>
              <w:t>Post pertains to module topic but shows little analysis.</w:t>
            </w:r>
          </w:p>
        </w:tc>
        <w:tc>
          <w:tcPr>
            <w:tcW w:w="1187" w:type="dxa"/>
          </w:tcPr>
          <w:p w:rsidR="00355E3E" w:rsidRDefault="004F5963" w:rsidP="00BF4A32">
            <w:pPr>
              <w:jc w:val="right"/>
            </w:pPr>
            <w:r>
              <w:t>0</w:t>
            </w:r>
          </w:p>
          <w:p w:rsidR="00E16A3A" w:rsidRDefault="00E16A3A" w:rsidP="00BF4A32">
            <w:pPr>
              <w:jc w:val="right"/>
            </w:pPr>
            <w:r>
              <w:t>Post is not relevant to module topic and has no analysis.</w:t>
            </w:r>
          </w:p>
        </w:tc>
        <w:tc>
          <w:tcPr>
            <w:tcW w:w="1351" w:type="dxa"/>
          </w:tcPr>
          <w:p w:rsidR="00355E3E" w:rsidRDefault="00355E3E" w:rsidP="00355E3E"/>
        </w:tc>
      </w:tr>
      <w:tr w:rsidR="00E16A3A" w:rsidTr="00E16A3A">
        <w:tc>
          <w:tcPr>
            <w:tcW w:w="1438" w:type="dxa"/>
            <w:shd w:val="clear" w:color="auto" w:fill="DEEAF6" w:themeFill="accent5" w:themeFillTint="33"/>
          </w:tcPr>
          <w:p w:rsidR="00355E3E" w:rsidRDefault="00355E3E" w:rsidP="00355E3E">
            <w:r>
              <w:t>First Response</w:t>
            </w:r>
          </w:p>
        </w:tc>
        <w:tc>
          <w:tcPr>
            <w:tcW w:w="2787" w:type="dxa"/>
          </w:tcPr>
          <w:p w:rsidR="00355E3E" w:rsidRDefault="004F5963" w:rsidP="00355E3E">
            <w:r>
              <w:t xml:space="preserve">Reply to peer’s initial post </w:t>
            </w:r>
            <w:r w:rsidR="00D755C7">
              <w:t xml:space="preserve">furthers the discussion by </w:t>
            </w:r>
            <w:r w:rsidR="005539E6">
              <w:t>relating</w:t>
            </w:r>
            <w:r w:rsidR="00D755C7">
              <w:t xml:space="preserve"> information from the module’s content and simulation activities.</w:t>
            </w:r>
            <w:r w:rsidR="00566352">
              <w:t xml:space="preserve"> Reply provides alternative suggestions for troubleshooting and repairing system.</w:t>
            </w:r>
          </w:p>
        </w:tc>
        <w:tc>
          <w:tcPr>
            <w:tcW w:w="1329" w:type="dxa"/>
          </w:tcPr>
          <w:p w:rsidR="00355E3E" w:rsidRDefault="00D755C7" w:rsidP="00BF4A32">
            <w:pPr>
              <w:jc w:val="right"/>
            </w:pPr>
            <w:r>
              <w:t>5</w:t>
            </w:r>
          </w:p>
          <w:p w:rsidR="00E16A3A" w:rsidRDefault="00E16A3A" w:rsidP="00BF4A32">
            <w:pPr>
              <w:jc w:val="right"/>
            </w:pPr>
            <w:r>
              <w:t>Post enhances original authors contribution with relevant suggestions.</w:t>
            </w:r>
          </w:p>
        </w:tc>
        <w:tc>
          <w:tcPr>
            <w:tcW w:w="1258" w:type="dxa"/>
          </w:tcPr>
          <w:p w:rsidR="00355E3E" w:rsidRDefault="00D755C7" w:rsidP="00BF4A32">
            <w:pPr>
              <w:jc w:val="right"/>
            </w:pPr>
            <w:r>
              <w:t>3</w:t>
            </w:r>
          </w:p>
          <w:p w:rsidR="00E16A3A" w:rsidRDefault="00E16A3A" w:rsidP="00BF4A32">
            <w:pPr>
              <w:jc w:val="right"/>
            </w:pPr>
            <w:r>
              <w:t>Post is relevant but offers to no elaboration of original author’s post.</w:t>
            </w:r>
          </w:p>
        </w:tc>
        <w:tc>
          <w:tcPr>
            <w:tcW w:w="1187" w:type="dxa"/>
          </w:tcPr>
          <w:p w:rsidR="00355E3E" w:rsidRDefault="00D755C7" w:rsidP="00BF4A32">
            <w:pPr>
              <w:jc w:val="right"/>
            </w:pPr>
            <w:r>
              <w:t>0</w:t>
            </w:r>
          </w:p>
          <w:p w:rsidR="00E16A3A" w:rsidRDefault="00E16A3A" w:rsidP="00BF4A32">
            <w:pPr>
              <w:jc w:val="right"/>
            </w:pPr>
            <w:r>
              <w:t>Post is not relevant and does not contribute to the discussion.</w:t>
            </w:r>
          </w:p>
        </w:tc>
        <w:tc>
          <w:tcPr>
            <w:tcW w:w="1351" w:type="dxa"/>
          </w:tcPr>
          <w:p w:rsidR="00355E3E" w:rsidRDefault="00355E3E" w:rsidP="00355E3E"/>
        </w:tc>
      </w:tr>
      <w:tr w:rsidR="00E16A3A" w:rsidTr="00E16A3A">
        <w:tc>
          <w:tcPr>
            <w:tcW w:w="1438" w:type="dxa"/>
            <w:shd w:val="clear" w:color="auto" w:fill="DEEAF6" w:themeFill="accent5" w:themeFillTint="33"/>
          </w:tcPr>
          <w:p w:rsidR="00E16A3A" w:rsidRDefault="00E16A3A" w:rsidP="00E16A3A">
            <w:r>
              <w:t>Second Response</w:t>
            </w:r>
          </w:p>
        </w:tc>
        <w:tc>
          <w:tcPr>
            <w:tcW w:w="2787" w:type="dxa"/>
          </w:tcPr>
          <w:p w:rsidR="00E16A3A" w:rsidRDefault="00E16A3A" w:rsidP="00E16A3A">
            <w:r>
              <w:t>Reply to peer’s initial post furthers the discussion by relating information from the module’s content and simulation activities. Reply provides alternative suggestions for troubleshooting and repairing system.</w:t>
            </w:r>
          </w:p>
        </w:tc>
        <w:tc>
          <w:tcPr>
            <w:tcW w:w="1329" w:type="dxa"/>
          </w:tcPr>
          <w:p w:rsidR="00E16A3A" w:rsidRDefault="00E16A3A" w:rsidP="00E16A3A">
            <w:pPr>
              <w:jc w:val="right"/>
            </w:pPr>
            <w:r>
              <w:t>5</w:t>
            </w:r>
          </w:p>
          <w:p w:rsidR="00E16A3A" w:rsidRDefault="00E16A3A" w:rsidP="00E16A3A">
            <w:pPr>
              <w:jc w:val="right"/>
            </w:pPr>
            <w:r>
              <w:t>Post enhances original authors contribution with relevant suggestions.</w:t>
            </w:r>
          </w:p>
        </w:tc>
        <w:tc>
          <w:tcPr>
            <w:tcW w:w="1258" w:type="dxa"/>
          </w:tcPr>
          <w:p w:rsidR="00E16A3A" w:rsidRDefault="00E16A3A" w:rsidP="00E16A3A">
            <w:pPr>
              <w:jc w:val="right"/>
            </w:pPr>
            <w:r>
              <w:t>3</w:t>
            </w:r>
          </w:p>
          <w:p w:rsidR="00E16A3A" w:rsidRDefault="00E16A3A" w:rsidP="00E16A3A">
            <w:pPr>
              <w:jc w:val="right"/>
            </w:pPr>
            <w:r>
              <w:t>Post is relevant but offers to no elaboration of original author’s post.</w:t>
            </w:r>
          </w:p>
        </w:tc>
        <w:tc>
          <w:tcPr>
            <w:tcW w:w="1187" w:type="dxa"/>
          </w:tcPr>
          <w:p w:rsidR="00E16A3A" w:rsidRDefault="00E16A3A" w:rsidP="00E16A3A">
            <w:pPr>
              <w:jc w:val="right"/>
            </w:pPr>
            <w:r>
              <w:t>0</w:t>
            </w:r>
          </w:p>
          <w:p w:rsidR="00E16A3A" w:rsidRDefault="00E16A3A" w:rsidP="00E16A3A">
            <w:pPr>
              <w:jc w:val="right"/>
            </w:pPr>
            <w:r>
              <w:t>Post is not relevant and does not contribute to the discussion.</w:t>
            </w:r>
          </w:p>
        </w:tc>
        <w:tc>
          <w:tcPr>
            <w:tcW w:w="1351" w:type="dxa"/>
          </w:tcPr>
          <w:p w:rsidR="00E16A3A" w:rsidRDefault="00E16A3A" w:rsidP="00E16A3A"/>
        </w:tc>
      </w:tr>
      <w:tr w:rsidR="00E16A3A" w:rsidTr="00E16A3A">
        <w:tc>
          <w:tcPr>
            <w:tcW w:w="1438" w:type="dxa"/>
            <w:shd w:val="clear" w:color="auto" w:fill="DEEAF6" w:themeFill="accent5" w:themeFillTint="33"/>
          </w:tcPr>
          <w:p w:rsidR="00E16A3A" w:rsidRDefault="00E16A3A" w:rsidP="00E16A3A">
            <w:r>
              <w:t>Timeline</w:t>
            </w:r>
          </w:p>
        </w:tc>
        <w:tc>
          <w:tcPr>
            <w:tcW w:w="2787" w:type="dxa"/>
          </w:tcPr>
          <w:p w:rsidR="00E16A3A" w:rsidRDefault="00E16A3A" w:rsidP="00E16A3A">
            <w:r>
              <w:t xml:space="preserve">Initial post is submitted by module Friday at 11:55PM, all replies are submitted by module Sunday at 11:55PM. </w:t>
            </w:r>
          </w:p>
        </w:tc>
        <w:tc>
          <w:tcPr>
            <w:tcW w:w="1329" w:type="dxa"/>
          </w:tcPr>
          <w:p w:rsidR="00E16A3A" w:rsidRDefault="00E16A3A" w:rsidP="00E16A3A">
            <w:pPr>
              <w:jc w:val="right"/>
            </w:pPr>
            <w:r>
              <w:t>5</w:t>
            </w:r>
          </w:p>
          <w:p w:rsidR="00E16A3A" w:rsidRDefault="00E16A3A" w:rsidP="00E16A3A">
            <w:pPr>
              <w:jc w:val="right"/>
            </w:pPr>
            <w:r>
              <w:t xml:space="preserve">Both the original post and replies are </w:t>
            </w:r>
            <w:r>
              <w:lastRenderedPageBreak/>
              <w:t>submitted by their due dates.</w:t>
            </w:r>
          </w:p>
        </w:tc>
        <w:tc>
          <w:tcPr>
            <w:tcW w:w="1258" w:type="dxa"/>
          </w:tcPr>
          <w:p w:rsidR="00E16A3A" w:rsidRDefault="00E16A3A" w:rsidP="00E16A3A">
            <w:pPr>
              <w:jc w:val="right"/>
            </w:pPr>
            <w:r>
              <w:lastRenderedPageBreak/>
              <w:t>3</w:t>
            </w:r>
          </w:p>
          <w:p w:rsidR="00E16A3A" w:rsidRDefault="00E16A3A" w:rsidP="00E16A3A">
            <w:pPr>
              <w:jc w:val="right"/>
            </w:pPr>
            <w:r>
              <w:t xml:space="preserve">Original post met the due date, but </w:t>
            </w:r>
            <w:r>
              <w:lastRenderedPageBreak/>
              <w:t xml:space="preserve">replies did not. </w:t>
            </w:r>
          </w:p>
        </w:tc>
        <w:tc>
          <w:tcPr>
            <w:tcW w:w="1187" w:type="dxa"/>
          </w:tcPr>
          <w:p w:rsidR="00E16A3A" w:rsidRDefault="00E16A3A" w:rsidP="00E16A3A">
            <w:pPr>
              <w:jc w:val="right"/>
            </w:pPr>
            <w:r>
              <w:lastRenderedPageBreak/>
              <w:t>0</w:t>
            </w:r>
          </w:p>
          <w:p w:rsidR="00BE5743" w:rsidRDefault="00BE5743" w:rsidP="00E16A3A">
            <w:pPr>
              <w:jc w:val="right"/>
            </w:pPr>
            <w:r>
              <w:t xml:space="preserve">Original post and replies were not </w:t>
            </w:r>
            <w:r>
              <w:lastRenderedPageBreak/>
              <w:t xml:space="preserve">submitted on time. </w:t>
            </w:r>
          </w:p>
        </w:tc>
        <w:tc>
          <w:tcPr>
            <w:tcW w:w="1351" w:type="dxa"/>
          </w:tcPr>
          <w:p w:rsidR="00E16A3A" w:rsidRDefault="00E16A3A" w:rsidP="00E16A3A"/>
        </w:tc>
      </w:tr>
      <w:tr w:rsidR="00E16A3A" w:rsidTr="00E16A3A">
        <w:tc>
          <w:tcPr>
            <w:tcW w:w="1438" w:type="dxa"/>
            <w:shd w:val="clear" w:color="auto" w:fill="DEEAF6" w:themeFill="accent5" w:themeFillTint="33"/>
          </w:tcPr>
          <w:p w:rsidR="00E16A3A" w:rsidRDefault="00E16A3A" w:rsidP="00E16A3A">
            <w:r>
              <w:t>Writing Quality</w:t>
            </w:r>
          </w:p>
        </w:tc>
        <w:tc>
          <w:tcPr>
            <w:tcW w:w="2787" w:type="dxa"/>
          </w:tcPr>
          <w:p w:rsidR="00E16A3A" w:rsidRDefault="00E16A3A" w:rsidP="00E16A3A">
            <w:r>
              <w:t>Writing is free of grammatical errors, uses appropriate language, and has APA formatting for in-text citations and references when appropriate. Original post is at least 300 words in length.</w:t>
            </w:r>
          </w:p>
        </w:tc>
        <w:tc>
          <w:tcPr>
            <w:tcW w:w="1329" w:type="dxa"/>
          </w:tcPr>
          <w:p w:rsidR="00E16A3A" w:rsidRDefault="00E16A3A" w:rsidP="00E16A3A">
            <w:pPr>
              <w:jc w:val="right"/>
            </w:pPr>
            <w:r>
              <w:t>5</w:t>
            </w:r>
          </w:p>
          <w:p w:rsidR="00BE5743" w:rsidRDefault="00BE5743" w:rsidP="00E16A3A">
            <w:pPr>
              <w:jc w:val="right"/>
            </w:pPr>
            <w:r>
              <w:t xml:space="preserve">All posts are well written and maintain proper APA formatting when needed. </w:t>
            </w:r>
          </w:p>
        </w:tc>
        <w:tc>
          <w:tcPr>
            <w:tcW w:w="1258" w:type="dxa"/>
          </w:tcPr>
          <w:p w:rsidR="00E16A3A" w:rsidRDefault="00E16A3A" w:rsidP="00E16A3A">
            <w:pPr>
              <w:jc w:val="right"/>
            </w:pPr>
            <w:r>
              <w:t>3</w:t>
            </w:r>
          </w:p>
          <w:p w:rsidR="00BE5743" w:rsidRDefault="00BE5743" w:rsidP="00E16A3A">
            <w:pPr>
              <w:jc w:val="right"/>
            </w:pPr>
            <w:r>
              <w:t xml:space="preserve">1-3 grammatical, writing, or APA citation errors. </w:t>
            </w:r>
          </w:p>
        </w:tc>
        <w:tc>
          <w:tcPr>
            <w:tcW w:w="1187" w:type="dxa"/>
          </w:tcPr>
          <w:p w:rsidR="00E16A3A" w:rsidRDefault="00E16A3A" w:rsidP="00E16A3A">
            <w:pPr>
              <w:jc w:val="right"/>
            </w:pPr>
            <w:r>
              <w:t>0</w:t>
            </w:r>
          </w:p>
          <w:p w:rsidR="00BE5743" w:rsidRDefault="00BE5743" w:rsidP="00E16A3A">
            <w:pPr>
              <w:jc w:val="right"/>
            </w:pPr>
            <w:r>
              <w:t xml:space="preserve">Posts do not contain correct grammar, writing style, or APA citations when appropriate. </w:t>
            </w:r>
          </w:p>
        </w:tc>
        <w:tc>
          <w:tcPr>
            <w:tcW w:w="1351" w:type="dxa"/>
          </w:tcPr>
          <w:p w:rsidR="00E16A3A" w:rsidRDefault="00E16A3A" w:rsidP="00E16A3A"/>
        </w:tc>
      </w:tr>
      <w:tr w:rsidR="00E16A3A" w:rsidTr="00E16A3A">
        <w:tc>
          <w:tcPr>
            <w:tcW w:w="7999" w:type="dxa"/>
            <w:gridSpan w:val="5"/>
          </w:tcPr>
          <w:p w:rsidR="00E16A3A" w:rsidRDefault="00E16A3A" w:rsidP="00E16A3A">
            <w:pPr>
              <w:jc w:val="right"/>
            </w:pPr>
            <w:r>
              <w:t>Total Points</w:t>
            </w:r>
          </w:p>
        </w:tc>
        <w:tc>
          <w:tcPr>
            <w:tcW w:w="1351" w:type="dxa"/>
            <w:shd w:val="clear" w:color="auto" w:fill="BDD6EE" w:themeFill="accent5" w:themeFillTint="66"/>
          </w:tcPr>
          <w:p w:rsidR="00E16A3A" w:rsidRDefault="00E16A3A" w:rsidP="00E16A3A"/>
        </w:tc>
      </w:tr>
    </w:tbl>
    <w:p w:rsidR="00266986" w:rsidRPr="00266986" w:rsidRDefault="00266986" w:rsidP="00266986"/>
    <w:p w:rsidR="00DC0985" w:rsidRDefault="00B44620" w:rsidP="00B44620">
      <w:pPr>
        <w:pStyle w:val="Heading1"/>
        <w:jc w:val="center"/>
        <w:rPr>
          <w:rStyle w:val="IntenseEmphasis"/>
          <w:rFonts w:asciiTheme="minorHAnsi" w:hAnsiTheme="minorHAnsi" w:cstheme="minorHAnsi"/>
          <w:i w:val="0"/>
        </w:rPr>
      </w:pPr>
      <w:r>
        <w:rPr>
          <w:rStyle w:val="IntenseEmphasis"/>
          <w:rFonts w:asciiTheme="minorHAnsi" w:hAnsiTheme="minorHAnsi" w:cstheme="minorHAnsi"/>
          <w:i w:val="0"/>
        </w:rPr>
        <w:t>Evaluat</w:t>
      </w:r>
      <w:r w:rsidR="00E11519">
        <w:rPr>
          <w:rStyle w:val="IntenseEmphasis"/>
          <w:rFonts w:asciiTheme="minorHAnsi" w:hAnsiTheme="minorHAnsi" w:cstheme="minorHAnsi"/>
          <w:i w:val="0"/>
        </w:rPr>
        <w:t xml:space="preserve">e </w:t>
      </w:r>
      <w:r w:rsidR="00C2063B">
        <w:rPr>
          <w:rStyle w:val="IntenseEmphasis"/>
          <w:rFonts w:asciiTheme="minorHAnsi" w:hAnsiTheme="minorHAnsi" w:cstheme="minorHAnsi"/>
          <w:i w:val="0"/>
        </w:rPr>
        <w:t>and Revis</w:t>
      </w:r>
      <w:r w:rsidR="00E11519">
        <w:rPr>
          <w:rStyle w:val="IntenseEmphasis"/>
          <w:rFonts w:asciiTheme="minorHAnsi" w:hAnsiTheme="minorHAnsi" w:cstheme="minorHAnsi"/>
          <w:i w:val="0"/>
        </w:rPr>
        <w:t>e</w:t>
      </w:r>
    </w:p>
    <w:p w:rsidR="00B44620" w:rsidRDefault="00B857D9" w:rsidP="00B44620">
      <w:r>
        <w:t xml:space="preserve">The process of evaluating and revising the course is an ongoing process that should not cease. </w:t>
      </w:r>
      <w:r w:rsidR="00E11519">
        <w:t>Following a three-step model, evaluations will be conducted before the course, during instruction, and as a reflection after the course has ended. While there are multiple ways to do this, our model will begin with evaluating the course prior to deployment.</w:t>
      </w:r>
    </w:p>
    <w:p w:rsidR="00E11519" w:rsidRDefault="00E11519" w:rsidP="00B44620">
      <w:r>
        <w:t>Following this ASSURE model and the content provided, the course will be developed. Upon completion of the developed course, a review panel will be established, consisting of instructors and faculty leaders (chairs, deans, program coordinators). Their mission will to be to conduct a dry run of the course content and fluidity of design. As the review panel conducts their evaluation, they will be no</w:t>
      </w:r>
      <w:r w:rsidR="00776235">
        <w:t>ta</w:t>
      </w:r>
      <w:r>
        <w:t xml:space="preserve">ting any concerns, errors, or suggestions in a word document, including screen shots for clarity of referenced areas. </w:t>
      </w:r>
      <w:r w:rsidR="00561758">
        <w:t xml:space="preserve">Upon completion of their evaluations, this ASSURE model will be updated to reflect these changes, and the course will be updated prior to deployment. </w:t>
      </w:r>
    </w:p>
    <w:p w:rsidR="000F6891" w:rsidRDefault="00561758" w:rsidP="00B44620">
      <w:r>
        <w:t xml:space="preserve">During the course, the instructor will send out weekly announcements, including a link to an anonymous survey for the students to complete. The survey will ask specific questions related to that module, including </w:t>
      </w:r>
      <w:r w:rsidR="00776235">
        <w:t>text</w:t>
      </w:r>
      <w:r>
        <w:t xml:space="preserve"> boxes for the student to leave suggestions, comments</w:t>
      </w:r>
      <w:r w:rsidR="00776235">
        <w:t>, concerns</w:t>
      </w:r>
      <w:r>
        <w:t xml:space="preserve">, and criticisms. </w:t>
      </w:r>
      <w:r w:rsidR="00150FBE">
        <w:t>The questions will include the student’s level of interest in the weekly content, if they enjoyed the rich media content, how the simulations felt and if they were useful, if they felt like they were learning from the module, and their overall satisfaction with course. The instructor will use these weekly surveys as a guide to ensure that students are engaged in the content and learning. If there appears to be a concern with a specific topic or assignment, the instructor can address that concern to the course, and provide additional clarity.</w:t>
      </w:r>
    </w:p>
    <w:p w:rsidR="000F6891" w:rsidRDefault="000F6891" w:rsidP="00B44620">
      <w:r>
        <w:t xml:space="preserve">At the end of the course, it will be evaluated </w:t>
      </w:r>
      <w:r w:rsidR="00576CC5">
        <w:t xml:space="preserve">by investigating the LMS’s statistical data of student engagement. If there are </w:t>
      </w:r>
      <w:r w:rsidR="00776235">
        <w:t>content</w:t>
      </w:r>
      <w:r w:rsidR="00576CC5">
        <w:t xml:space="preserve"> areas that were rarely used or only viewed for a short amount of time, this ASSURE model will be updated to address a change in that content. If certain areas within the course were consistently viewed for longer than expected, then that area will be revisited, as it is likely unclear to the learner. This ASSURE model would be updated, the course content would be revised for </w:t>
      </w:r>
      <w:r w:rsidR="00576CC5">
        <w:lastRenderedPageBreak/>
        <w:t xml:space="preserve">clarity. </w:t>
      </w:r>
      <w:r w:rsidR="002F728E">
        <w:t xml:space="preserve">Additionally, a student survey of instruction provided by the institution will be completed by the learner, providing any additional comments, concerns, or criticisms regarding the instructor of the course, which can also be used to revise this model and the course. </w:t>
      </w:r>
    </w:p>
    <w:p w:rsidR="00576CC5" w:rsidRPr="00B44620" w:rsidRDefault="00576CC5" w:rsidP="00B44620"/>
    <w:p w:rsidR="002F728E" w:rsidRDefault="002F728E">
      <w:pPr>
        <w:rPr>
          <w:rStyle w:val="IntenseReference"/>
          <w:b w:val="0"/>
        </w:rPr>
      </w:pPr>
      <w:r>
        <w:rPr>
          <w:rStyle w:val="IntenseReference"/>
          <w:b w:val="0"/>
        </w:rPr>
        <w:br w:type="page"/>
      </w:r>
    </w:p>
    <w:p w:rsidR="000F5E88" w:rsidRPr="00CB6875" w:rsidRDefault="000F5E88" w:rsidP="00B61C1E">
      <w:pPr>
        <w:spacing w:after="0" w:line="240" w:lineRule="auto"/>
        <w:jc w:val="center"/>
        <w:rPr>
          <w:rFonts w:eastAsia="Times New Roman" w:cstheme="minorHAnsi"/>
          <w:sz w:val="24"/>
          <w:szCs w:val="24"/>
        </w:rPr>
      </w:pPr>
      <w:r w:rsidRPr="00CB6875">
        <w:rPr>
          <w:rFonts w:eastAsia="Times New Roman" w:cstheme="minorHAnsi"/>
          <w:bCs/>
          <w:color w:val="000000"/>
        </w:rPr>
        <w:lastRenderedPageBreak/>
        <w:t>References</w:t>
      </w:r>
    </w:p>
    <w:p w:rsidR="00741383" w:rsidRPr="00CB6875" w:rsidRDefault="00741383" w:rsidP="00741383">
      <w:pPr>
        <w:rPr>
          <w:rFonts w:eastAsia="Times New Roman" w:cstheme="minorHAnsi"/>
          <w:color w:val="000000"/>
        </w:rPr>
      </w:pPr>
      <w:proofErr w:type="spellStart"/>
      <w:r w:rsidRPr="00CB6875">
        <w:rPr>
          <w:rFonts w:eastAsia="Times New Roman" w:cstheme="minorHAnsi"/>
          <w:color w:val="000000"/>
        </w:rPr>
        <w:t>Culatta</w:t>
      </w:r>
      <w:proofErr w:type="spellEnd"/>
      <w:r w:rsidRPr="00CB6875">
        <w:rPr>
          <w:rFonts w:eastAsia="Times New Roman" w:cstheme="minorHAnsi"/>
          <w:color w:val="000000"/>
        </w:rPr>
        <w:t>. R. (</w:t>
      </w:r>
      <w:proofErr w:type="spellStart"/>
      <w:r w:rsidRPr="00CB6875">
        <w:rPr>
          <w:rFonts w:eastAsia="Times New Roman" w:cstheme="minorHAnsi"/>
          <w:color w:val="000000"/>
        </w:rPr>
        <w:t>n.d.</w:t>
      </w:r>
      <w:proofErr w:type="spellEnd"/>
      <w:r w:rsidRPr="00CB6875">
        <w:rPr>
          <w:rFonts w:eastAsia="Times New Roman" w:cstheme="minorHAnsi"/>
          <w:color w:val="000000"/>
        </w:rPr>
        <w:t xml:space="preserve">). </w:t>
      </w:r>
      <w:r w:rsidRPr="00CB6875">
        <w:rPr>
          <w:rFonts w:eastAsia="Times New Roman" w:cstheme="minorHAnsi"/>
          <w:i/>
          <w:iCs/>
          <w:color w:val="000000"/>
        </w:rPr>
        <w:t>Andragogy (Malcolm Knowles)</w:t>
      </w:r>
      <w:r w:rsidR="00DB4784" w:rsidRPr="00CB6875">
        <w:rPr>
          <w:rFonts w:eastAsia="Times New Roman" w:cstheme="minorHAnsi"/>
          <w:color w:val="000000"/>
        </w:rPr>
        <w:t>. Retrieved October 2</w:t>
      </w:r>
      <w:r w:rsidRPr="00CB6875">
        <w:rPr>
          <w:rFonts w:eastAsia="Times New Roman" w:cstheme="minorHAnsi"/>
          <w:color w:val="000000"/>
        </w:rPr>
        <w:t xml:space="preserve">, 2017, from </w:t>
      </w:r>
      <w:r w:rsidRPr="00CB6875">
        <w:rPr>
          <w:rFonts w:eastAsia="Times New Roman" w:cstheme="minorHAnsi"/>
          <w:color w:val="000000"/>
        </w:rPr>
        <w:tab/>
        <w:t>http://www.instructionaldesign.org/theories/andragogy.htm</w:t>
      </w:r>
    </w:p>
    <w:p w:rsidR="00741383" w:rsidRPr="00CB6875" w:rsidRDefault="00741383" w:rsidP="00741383">
      <w:pPr>
        <w:rPr>
          <w:rFonts w:eastAsia="Times New Roman" w:cstheme="minorHAnsi"/>
          <w:color w:val="000000"/>
        </w:rPr>
      </w:pPr>
      <w:proofErr w:type="spellStart"/>
      <w:r w:rsidRPr="00CB6875">
        <w:rPr>
          <w:rFonts w:eastAsia="Times New Roman" w:cstheme="minorHAnsi"/>
          <w:color w:val="000000"/>
        </w:rPr>
        <w:t>Culatta</w:t>
      </w:r>
      <w:proofErr w:type="spellEnd"/>
      <w:r w:rsidRPr="00CB6875">
        <w:rPr>
          <w:rFonts w:eastAsia="Times New Roman" w:cstheme="minorHAnsi"/>
          <w:color w:val="000000"/>
        </w:rPr>
        <w:t>, R. (</w:t>
      </w:r>
      <w:proofErr w:type="spellStart"/>
      <w:r w:rsidRPr="00CB6875">
        <w:rPr>
          <w:rFonts w:eastAsia="Times New Roman" w:cstheme="minorHAnsi"/>
          <w:color w:val="000000"/>
        </w:rPr>
        <w:t>n.d.</w:t>
      </w:r>
      <w:proofErr w:type="spellEnd"/>
      <w:r w:rsidRPr="00CB6875">
        <w:rPr>
          <w:rFonts w:eastAsia="Times New Roman" w:cstheme="minorHAnsi"/>
          <w:color w:val="000000"/>
        </w:rPr>
        <w:t xml:space="preserve">). </w:t>
      </w:r>
      <w:r w:rsidRPr="00CB6875">
        <w:rPr>
          <w:rFonts w:eastAsia="Times New Roman" w:cstheme="minorHAnsi"/>
          <w:i/>
          <w:iCs/>
          <w:color w:val="000000"/>
        </w:rPr>
        <w:t xml:space="preserve">Conditions of Learning (Robert Gagne). </w:t>
      </w:r>
      <w:r w:rsidRPr="00CB6875">
        <w:rPr>
          <w:rFonts w:eastAsia="Times New Roman" w:cstheme="minorHAnsi"/>
          <w:color w:val="000000"/>
        </w:rPr>
        <w:t xml:space="preserve">Retrieved </w:t>
      </w:r>
      <w:r w:rsidR="00DB4784" w:rsidRPr="00CB6875">
        <w:rPr>
          <w:rFonts w:eastAsia="Times New Roman" w:cstheme="minorHAnsi"/>
          <w:color w:val="000000"/>
        </w:rPr>
        <w:t>October</w:t>
      </w:r>
      <w:r w:rsidRPr="00CB6875">
        <w:rPr>
          <w:rFonts w:eastAsia="Times New Roman" w:cstheme="minorHAnsi"/>
          <w:color w:val="000000"/>
        </w:rPr>
        <w:t xml:space="preserve"> 2, 2017, from </w:t>
      </w:r>
      <w:r w:rsidRPr="00CB6875">
        <w:rPr>
          <w:rFonts w:eastAsia="Times New Roman" w:cstheme="minorHAnsi"/>
          <w:color w:val="000000"/>
        </w:rPr>
        <w:tab/>
        <w:t>http://www.instructionaldesign.org/theories/conditions-learning.html</w:t>
      </w:r>
    </w:p>
    <w:p w:rsidR="00DB4784" w:rsidRPr="00CB6875" w:rsidRDefault="00DB4784" w:rsidP="00741383">
      <w:pPr>
        <w:rPr>
          <w:rFonts w:eastAsia="Times New Roman" w:cstheme="minorHAnsi"/>
          <w:color w:val="000000"/>
        </w:rPr>
      </w:pPr>
      <w:proofErr w:type="spellStart"/>
      <w:r w:rsidRPr="00CB6875">
        <w:rPr>
          <w:rFonts w:eastAsia="Times New Roman" w:cstheme="minorHAnsi"/>
          <w:color w:val="000000"/>
        </w:rPr>
        <w:t>Culatta</w:t>
      </w:r>
      <w:proofErr w:type="spellEnd"/>
      <w:r w:rsidRPr="00CB6875">
        <w:rPr>
          <w:rFonts w:eastAsia="Times New Roman" w:cstheme="minorHAnsi"/>
          <w:color w:val="000000"/>
        </w:rPr>
        <w:t>, R. (</w:t>
      </w:r>
      <w:proofErr w:type="spellStart"/>
      <w:r w:rsidRPr="00CB6875">
        <w:rPr>
          <w:rFonts w:eastAsia="Times New Roman" w:cstheme="minorHAnsi"/>
          <w:color w:val="000000"/>
        </w:rPr>
        <w:t>n.d.</w:t>
      </w:r>
      <w:proofErr w:type="spellEnd"/>
      <w:r w:rsidRPr="00CB6875">
        <w:rPr>
          <w:rFonts w:eastAsia="Times New Roman" w:cstheme="minorHAnsi"/>
          <w:color w:val="000000"/>
        </w:rPr>
        <w:t xml:space="preserve">). </w:t>
      </w:r>
      <w:r w:rsidRPr="00CB6875">
        <w:rPr>
          <w:rFonts w:eastAsia="Times New Roman" w:cstheme="minorHAnsi"/>
          <w:i/>
          <w:iCs/>
          <w:color w:val="000000"/>
        </w:rPr>
        <w:t xml:space="preserve">Experiential Learning (Carl Rogers). </w:t>
      </w:r>
      <w:r w:rsidRPr="00CB6875">
        <w:rPr>
          <w:rFonts w:eastAsia="Times New Roman" w:cstheme="minorHAnsi"/>
          <w:color w:val="000000"/>
        </w:rPr>
        <w:t xml:space="preserve">Retrieved October 2, 2017, from </w:t>
      </w:r>
      <w:r w:rsidRPr="00CB6875">
        <w:rPr>
          <w:rFonts w:eastAsia="Times New Roman" w:cstheme="minorHAnsi"/>
          <w:color w:val="000000"/>
        </w:rPr>
        <w:tab/>
        <w:t>http://www.instructionaldesign.org/theories/</w:t>
      </w:r>
      <w:r w:rsidR="0033361F" w:rsidRPr="00CB6875">
        <w:rPr>
          <w:rFonts w:eastAsia="Times New Roman" w:cstheme="minorHAnsi"/>
          <w:color w:val="000000"/>
        </w:rPr>
        <w:t>experiential</w:t>
      </w:r>
      <w:r w:rsidRPr="00CB6875">
        <w:rPr>
          <w:rFonts w:eastAsia="Times New Roman" w:cstheme="minorHAnsi"/>
          <w:color w:val="000000"/>
        </w:rPr>
        <w:t>-learning.html</w:t>
      </w:r>
    </w:p>
    <w:sectPr w:rsidR="00DB4784" w:rsidRPr="00CB6875" w:rsidSect="0072092F">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10FC" w:rsidRDefault="001310FC" w:rsidP="0072092F">
      <w:pPr>
        <w:spacing w:after="0" w:line="240" w:lineRule="auto"/>
      </w:pPr>
      <w:r>
        <w:separator/>
      </w:r>
    </w:p>
  </w:endnote>
  <w:endnote w:type="continuationSeparator" w:id="0">
    <w:p w:rsidR="001310FC" w:rsidRDefault="001310FC" w:rsidP="00720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10FC" w:rsidRDefault="001310FC" w:rsidP="0072092F">
      <w:pPr>
        <w:spacing w:after="0" w:line="240" w:lineRule="auto"/>
      </w:pPr>
      <w:r>
        <w:separator/>
      </w:r>
    </w:p>
  </w:footnote>
  <w:footnote w:type="continuationSeparator" w:id="0">
    <w:p w:rsidR="001310FC" w:rsidRDefault="001310FC" w:rsidP="007209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6235" w:rsidRDefault="00776235">
    <w:pPr>
      <w:pStyle w:val="Header"/>
    </w:pPr>
    <w:r>
      <w:t>ASSURE MODEL</w:t>
    </w:r>
    <w:r>
      <w:tab/>
    </w:r>
    <w:r>
      <w:tab/>
    </w:r>
    <w:r>
      <w:fldChar w:fldCharType="begin"/>
    </w:r>
    <w:r>
      <w:instrText xml:space="preserve"> PAGE   \* MERGEFORMAT </w:instrText>
    </w:r>
    <w:r>
      <w:fldChar w:fldCharType="separate"/>
    </w:r>
    <w:r w:rsidR="003E5C9F">
      <w:rPr>
        <w:noProof/>
      </w:rPr>
      <w:t>21</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6235" w:rsidRDefault="00776235" w:rsidP="0072092F">
    <w:pPr>
      <w:pStyle w:val="Header"/>
    </w:pPr>
    <w:r>
      <w:t>Running head: ASSURE MODEL</w:t>
    </w:r>
    <w:r>
      <w:tab/>
    </w:r>
    <w:r>
      <w:tab/>
    </w:r>
    <w:r>
      <w:fldChar w:fldCharType="begin"/>
    </w:r>
    <w:r>
      <w:instrText xml:space="preserve"> PAGE   \* MERGEFORMAT </w:instrText>
    </w:r>
    <w:r>
      <w:fldChar w:fldCharType="separate"/>
    </w:r>
    <w:r w:rsidR="001205C9">
      <w:rPr>
        <w:noProof/>
      </w:rPr>
      <w:t>1</w:t>
    </w:r>
    <w:r>
      <w:rPr>
        <w:noProof/>
      </w:rPr>
      <w:fldChar w:fldCharType="end"/>
    </w:r>
  </w:p>
  <w:p w:rsidR="00776235" w:rsidRDefault="007762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F655E"/>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D20EB"/>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E0076"/>
    <w:multiLevelType w:val="hybridMultilevel"/>
    <w:tmpl w:val="CAC200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BA02FE"/>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742673"/>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4E3A8F"/>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9151D8"/>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552F02"/>
    <w:multiLevelType w:val="hybridMultilevel"/>
    <w:tmpl w:val="282CA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9607A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724930"/>
    <w:multiLevelType w:val="hybridMultilevel"/>
    <w:tmpl w:val="18245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B67B3E"/>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9A379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5A0493"/>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341C3"/>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C7206D"/>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413FAC"/>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976EE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0B578D"/>
    <w:multiLevelType w:val="hybridMultilevel"/>
    <w:tmpl w:val="FA8EB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6E29E3"/>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1365E4"/>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AB7CE7"/>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7E5F0A"/>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B246B4"/>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F0755A"/>
    <w:multiLevelType w:val="hybridMultilevel"/>
    <w:tmpl w:val="94667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0302DA"/>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DB6CD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AB21CC"/>
    <w:multiLevelType w:val="hybridMultilevel"/>
    <w:tmpl w:val="85EE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1B42F2"/>
    <w:multiLevelType w:val="hybridMultilevel"/>
    <w:tmpl w:val="145A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CB0879"/>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1D7A66"/>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00525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D47ED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525148"/>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FB32FC"/>
    <w:multiLevelType w:val="hybridMultilevel"/>
    <w:tmpl w:val="6378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17347F"/>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D36B58"/>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9049E9"/>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B90299"/>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33"/>
  </w:num>
  <w:num w:numId="3">
    <w:abstractNumId w:val="23"/>
  </w:num>
  <w:num w:numId="4">
    <w:abstractNumId w:val="29"/>
  </w:num>
  <w:num w:numId="5">
    <w:abstractNumId w:val="12"/>
  </w:num>
  <w:num w:numId="6">
    <w:abstractNumId w:val="5"/>
  </w:num>
  <w:num w:numId="7">
    <w:abstractNumId w:val="21"/>
  </w:num>
  <w:num w:numId="8">
    <w:abstractNumId w:val="36"/>
  </w:num>
  <w:num w:numId="9">
    <w:abstractNumId w:val="0"/>
  </w:num>
  <w:num w:numId="10">
    <w:abstractNumId w:val="18"/>
  </w:num>
  <w:num w:numId="11">
    <w:abstractNumId w:val="37"/>
  </w:num>
  <w:num w:numId="12">
    <w:abstractNumId w:val="35"/>
  </w:num>
  <w:num w:numId="13">
    <w:abstractNumId w:val="1"/>
  </w:num>
  <w:num w:numId="14">
    <w:abstractNumId w:val="34"/>
  </w:num>
  <w:num w:numId="15">
    <w:abstractNumId w:val="9"/>
  </w:num>
  <w:num w:numId="16">
    <w:abstractNumId w:val="7"/>
  </w:num>
  <w:num w:numId="17">
    <w:abstractNumId w:val="10"/>
  </w:num>
  <w:num w:numId="18">
    <w:abstractNumId w:val="4"/>
  </w:num>
  <w:num w:numId="19">
    <w:abstractNumId w:val="13"/>
  </w:num>
  <w:num w:numId="20">
    <w:abstractNumId w:val="8"/>
  </w:num>
  <w:num w:numId="21">
    <w:abstractNumId w:val="11"/>
  </w:num>
  <w:num w:numId="22">
    <w:abstractNumId w:val="22"/>
  </w:num>
  <w:num w:numId="23">
    <w:abstractNumId w:val="14"/>
  </w:num>
  <w:num w:numId="24">
    <w:abstractNumId w:val="15"/>
  </w:num>
  <w:num w:numId="25">
    <w:abstractNumId w:val="32"/>
  </w:num>
  <w:num w:numId="26">
    <w:abstractNumId w:val="20"/>
  </w:num>
  <w:num w:numId="27">
    <w:abstractNumId w:val="31"/>
  </w:num>
  <w:num w:numId="28">
    <w:abstractNumId w:val="30"/>
  </w:num>
  <w:num w:numId="29">
    <w:abstractNumId w:val="26"/>
  </w:num>
  <w:num w:numId="30">
    <w:abstractNumId w:val="27"/>
  </w:num>
  <w:num w:numId="31">
    <w:abstractNumId w:val="2"/>
  </w:num>
  <w:num w:numId="32">
    <w:abstractNumId w:val="19"/>
  </w:num>
  <w:num w:numId="33">
    <w:abstractNumId w:val="3"/>
  </w:num>
  <w:num w:numId="34">
    <w:abstractNumId w:val="16"/>
  </w:num>
  <w:num w:numId="35">
    <w:abstractNumId w:val="28"/>
  </w:num>
  <w:num w:numId="36">
    <w:abstractNumId w:val="25"/>
  </w:num>
  <w:num w:numId="37">
    <w:abstractNumId w:val="6"/>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E88"/>
    <w:rsid w:val="000206AA"/>
    <w:rsid w:val="00063222"/>
    <w:rsid w:val="00064FC7"/>
    <w:rsid w:val="0006513A"/>
    <w:rsid w:val="00086B88"/>
    <w:rsid w:val="000D75AD"/>
    <w:rsid w:val="000F5E88"/>
    <w:rsid w:val="000F6891"/>
    <w:rsid w:val="00102F3B"/>
    <w:rsid w:val="0010794C"/>
    <w:rsid w:val="001205C9"/>
    <w:rsid w:val="001258E9"/>
    <w:rsid w:val="00130669"/>
    <w:rsid w:val="001310FC"/>
    <w:rsid w:val="00140BA2"/>
    <w:rsid w:val="00150FBE"/>
    <w:rsid w:val="0015435B"/>
    <w:rsid w:val="00171CC5"/>
    <w:rsid w:val="001B20C1"/>
    <w:rsid w:val="001E60F0"/>
    <w:rsid w:val="00242F7A"/>
    <w:rsid w:val="002535F1"/>
    <w:rsid w:val="00265C56"/>
    <w:rsid w:val="00266986"/>
    <w:rsid w:val="002A53B8"/>
    <w:rsid w:val="002E403A"/>
    <w:rsid w:val="002F728E"/>
    <w:rsid w:val="0033361F"/>
    <w:rsid w:val="00355E3E"/>
    <w:rsid w:val="00367B80"/>
    <w:rsid w:val="0038369C"/>
    <w:rsid w:val="00384B6D"/>
    <w:rsid w:val="003E5C9F"/>
    <w:rsid w:val="00413000"/>
    <w:rsid w:val="004319BE"/>
    <w:rsid w:val="00447DA3"/>
    <w:rsid w:val="00454795"/>
    <w:rsid w:val="00462CBE"/>
    <w:rsid w:val="00474236"/>
    <w:rsid w:val="004875C9"/>
    <w:rsid w:val="004D7615"/>
    <w:rsid w:val="004F5963"/>
    <w:rsid w:val="005078C0"/>
    <w:rsid w:val="00514CA2"/>
    <w:rsid w:val="00533E6C"/>
    <w:rsid w:val="005539E6"/>
    <w:rsid w:val="00561758"/>
    <w:rsid w:val="00564A20"/>
    <w:rsid w:val="00566352"/>
    <w:rsid w:val="00576CC5"/>
    <w:rsid w:val="005A331D"/>
    <w:rsid w:val="005F1CC0"/>
    <w:rsid w:val="005F61C7"/>
    <w:rsid w:val="005F6A4F"/>
    <w:rsid w:val="00615635"/>
    <w:rsid w:val="00633E3B"/>
    <w:rsid w:val="006340C3"/>
    <w:rsid w:val="00635293"/>
    <w:rsid w:val="00645BA8"/>
    <w:rsid w:val="00661AD8"/>
    <w:rsid w:val="00665C3E"/>
    <w:rsid w:val="006B2C4C"/>
    <w:rsid w:val="006E7615"/>
    <w:rsid w:val="006F085E"/>
    <w:rsid w:val="00700383"/>
    <w:rsid w:val="0072092F"/>
    <w:rsid w:val="00721C0C"/>
    <w:rsid w:val="00741383"/>
    <w:rsid w:val="00762801"/>
    <w:rsid w:val="00776235"/>
    <w:rsid w:val="007B68A0"/>
    <w:rsid w:val="007C5465"/>
    <w:rsid w:val="007D63B1"/>
    <w:rsid w:val="007E67F2"/>
    <w:rsid w:val="00814278"/>
    <w:rsid w:val="0083116E"/>
    <w:rsid w:val="00866C27"/>
    <w:rsid w:val="00882D70"/>
    <w:rsid w:val="008B7797"/>
    <w:rsid w:val="008E0B9B"/>
    <w:rsid w:val="009039F1"/>
    <w:rsid w:val="00904BCB"/>
    <w:rsid w:val="00910CC1"/>
    <w:rsid w:val="0092271D"/>
    <w:rsid w:val="0097748F"/>
    <w:rsid w:val="009B2CFC"/>
    <w:rsid w:val="009C2A89"/>
    <w:rsid w:val="009F2FFE"/>
    <w:rsid w:val="00A43E86"/>
    <w:rsid w:val="00A63CF6"/>
    <w:rsid w:val="00A814B3"/>
    <w:rsid w:val="00A96DC3"/>
    <w:rsid w:val="00A97830"/>
    <w:rsid w:val="00AA239F"/>
    <w:rsid w:val="00AA61A2"/>
    <w:rsid w:val="00AB62B8"/>
    <w:rsid w:val="00AD247D"/>
    <w:rsid w:val="00B03410"/>
    <w:rsid w:val="00B06815"/>
    <w:rsid w:val="00B1572B"/>
    <w:rsid w:val="00B33B6D"/>
    <w:rsid w:val="00B44620"/>
    <w:rsid w:val="00B47375"/>
    <w:rsid w:val="00B61C1E"/>
    <w:rsid w:val="00B857D9"/>
    <w:rsid w:val="00BA7D8D"/>
    <w:rsid w:val="00BD75D8"/>
    <w:rsid w:val="00BE5743"/>
    <w:rsid w:val="00BF4A32"/>
    <w:rsid w:val="00C2063B"/>
    <w:rsid w:val="00C615EC"/>
    <w:rsid w:val="00C64A4B"/>
    <w:rsid w:val="00CB6875"/>
    <w:rsid w:val="00CC78C8"/>
    <w:rsid w:val="00D63C4E"/>
    <w:rsid w:val="00D755C7"/>
    <w:rsid w:val="00D938F4"/>
    <w:rsid w:val="00DB4784"/>
    <w:rsid w:val="00DC0985"/>
    <w:rsid w:val="00DD2809"/>
    <w:rsid w:val="00E06733"/>
    <w:rsid w:val="00E11519"/>
    <w:rsid w:val="00E16A3A"/>
    <w:rsid w:val="00E44947"/>
    <w:rsid w:val="00E53F50"/>
    <w:rsid w:val="00E750CD"/>
    <w:rsid w:val="00E77317"/>
    <w:rsid w:val="00E84032"/>
    <w:rsid w:val="00EC73C5"/>
    <w:rsid w:val="00F10F38"/>
    <w:rsid w:val="00F3059D"/>
    <w:rsid w:val="00F3393B"/>
    <w:rsid w:val="00F35B7D"/>
    <w:rsid w:val="00F514B1"/>
    <w:rsid w:val="00F67992"/>
    <w:rsid w:val="00FB43B8"/>
    <w:rsid w:val="00FC7D6A"/>
    <w:rsid w:val="00FD7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7C017"/>
  <w15:chartTrackingRefBased/>
  <w15:docId w15:val="{5C8F6E83-EF4A-402E-B2C7-DB3C3CD06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73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773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5E88"/>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4-Accent11">
    <w:name w:val="Grid Table 4 - Accent 11"/>
    <w:basedOn w:val="TableNormal"/>
    <w:uiPriority w:val="49"/>
    <w:rsid w:val="000F5E88"/>
    <w:pPr>
      <w:spacing w:after="0" w:line="240" w:lineRule="auto"/>
    </w:pPr>
    <w:rPr>
      <w:rFonts w:eastAsiaTheme="minorEastAsia"/>
      <w:sz w:val="21"/>
      <w:szCs w:val="21"/>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2Char">
    <w:name w:val="Heading 2 Char"/>
    <w:basedOn w:val="DefaultParagraphFont"/>
    <w:link w:val="Heading2"/>
    <w:uiPriority w:val="9"/>
    <w:rsid w:val="00E77317"/>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E77317"/>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7209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92F"/>
    <w:rPr>
      <w:rFonts w:ascii="Segoe UI" w:hAnsi="Segoe UI" w:cs="Segoe UI"/>
      <w:sz w:val="18"/>
      <w:szCs w:val="18"/>
    </w:rPr>
  </w:style>
  <w:style w:type="paragraph" w:styleId="Header">
    <w:name w:val="header"/>
    <w:basedOn w:val="Normal"/>
    <w:link w:val="HeaderChar"/>
    <w:uiPriority w:val="99"/>
    <w:unhideWhenUsed/>
    <w:rsid w:val="007209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92F"/>
  </w:style>
  <w:style w:type="paragraph" w:styleId="Footer">
    <w:name w:val="footer"/>
    <w:basedOn w:val="Normal"/>
    <w:link w:val="FooterChar"/>
    <w:uiPriority w:val="99"/>
    <w:unhideWhenUsed/>
    <w:rsid w:val="007209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92F"/>
  </w:style>
  <w:style w:type="paragraph" w:styleId="ListParagraph">
    <w:name w:val="List Paragraph"/>
    <w:basedOn w:val="Normal"/>
    <w:uiPriority w:val="34"/>
    <w:qFormat/>
    <w:rsid w:val="00F67992"/>
    <w:pPr>
      <w:ind w:left="720"/>
      <w:contextualSpacing/>
    </w:pPr>
  </w:style>
  <w:style w:type="character" w:styleId="Hyperlink">
    <w:name w:val="Hyperlink"/>
    <w:basedOn w:val="DefaultParagraphFont"/>
    <w:uiPriority w:val="99"/>
    <w:unhideWhenUsed/>
    <w:rsid w:val="00DB4784"/>
    <w:rPr>
      <w:color w:val="0563C1" w:themeColor="hyperlink"/>
      <w:u w:val="single"/>
    </w:rPr>
  </w:style>
  <w:style w:type="character" w:styleId="UnresolvedMention">
    <w:name w:val="Unresolved Mention"/>
    <w:basedOn w:val="DefaultParagraphFont"/>
    <w:uiPriority w:val="99"/>
    <w:semiHidden/>
    <w:unhideWhenUsed/>
    <w:rsid w:val="00DB4784"/>
    <w:rPr>
      <w:color w:val="808080"/>
      <w:shd w:val="clear" w:color="auto" w:fill="E6E6E6"/>
    </w:rPr>
  </w:style>
  <w:style w:type="paragraph" w:styleId="IntenseQuote">
    <w:name w:val="Intense Quote"/>
    <w:basedOn w:val="Normal"/>
    <w:next w:val="Normal"/>
    <w:link w:val="IntenseQuoteChar"/>
    <w:uiPriority w:val="30"/>
    <w:qFormat/>
    <w:rsid w:val="00904BC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904BCB"/>
    <w:rPr>
      <w:i/>
      <w:iCs/>
      <w:color w:val="4472C4" w:themeColor="accent1"/>
    </w:rPr>
  </w:style>
  <w:style w:type="character" w:styleId="IntenseEmphasis">
    <w:name w:val="Intense Emphasis"/>
    <w:basedOn w:val="DefaultParagraphFont"/>
    <w:uiPriority w:val="21"/>
    <w:qFormat/>
    <w:rsid w:val="00904BCB"/>
    <w:rPr>
      <w:i/>
      <w:iCs/>
      <w:color w:val="4472C4" w:themeColor="accent1"/>
    </w:rPr>
  </w:style>
  <w:style w:type="character" w:styleId="IntenseReference">
    <w:name w:val="Intense Reference"/>
    <w:basedOn w:val="DefaultParagraphFont"/>
    <w:uiPriority w:val="32"/>
    <w:qFormat/>
    <w:rsid w:val="00904BCB"/>
    <w:rPr>
      <w:b/>
      <w:bCs/>
      <w:smallCaps/>
      <w:color w:val="4472C4" w:themeColor="accent1"/>
      <w:spacing w:val="5"/>
    </w:rPr>
  </w:style>
  <w:style w:type="table" w:styleId="TableGrid">
    <w:name w:val="Table Grid"/>
    <w:basedOn w:val="TableNormal"/>
    <w:uiPriority w:val="39"/>
    <w:rsid w:val="00355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3936751">
      <w:bodyDiv w:val="1"/>
      <w:marLeft w:val="0"/>
      <w:marRight w:val="0"/>
      <w:marTop w:val="0"/>
      <w:marBottom w:val="0"/>
      <w:divBdr>
        <w:top w:val="none" w:sz="0" w:space="0" w:color="auto"/>
        <w:left w:val="none" w:sz="0" w:space="0" w:color="auto"/>
        <w:bottom w:val="none" w:sz="0" w:space="0" w:color="auto"/>
        <w:right w:val="none" w:sz="0" w:space="0" w:color="auto"/>
      </w:divBdr>
    </w:div>
    <w:div w:id="807938399">
      <w:bodyDiv w:val="1"/>
      <w:marLeft w:val="0"/>
      <w:marRight w:val="0"/>
      <w:marTop w:val="0"/>
      <w:marBottom w:val="0"/>
      <w:divBdr>
        <w:top w:val="none" w:sz="0" w:space="0" w:color="auto"/>
        <w:left w:val="none" w:sz="0" w:space="0" w:color="auto"/>
        <w:bottom w:val="none" w:sz="0" w:space="0" w:color="auto"/>
        <w:right w:val="none" w:sz="0" w:space="0" w:color="auto"/>
      </w:divBdr>
    </w:div>
    <w:div w:id="1305811066">
      <w:bodyDiv w:val="1"/>
      <w:marLeft w:val="0"/>
      <w:marRight w:val="0"/>
      <w:marTop w:val="0"/>
      <w:marBottom w:val="0"/>
      <w:divBdr>
        <w:top w:val="none" w:sz="0" w:space="0" w:color="auto"/>
        <w:left w:val="none" w:sz="0" w:space="0" w:color="auto"/>
        <w:bottom w:val="none" w:sz="0" w:space="0" w:color="auto"/>
        <w:right w:val="none" w:sz="0" w:space="0" w:color="auto"/>
      </w:divBdr>
    </w:div>
    <w:div w:id="1392579361">
      <w:bodyDiv w:val="1"/>
      <w:marLeft w:val="0"/>
      <w:marRight w:val="0"/>
      <w:marTop w:val="0"/>
      <w:marBottom w:val="0"/>
      <w:divBdr>
        <w:top w:val="none" w:sz="0" w:space="0" w:color="auto"/>
        <w:left w:val="none" w:sz="0" w:space="0" w:color="auto"/>
        <w:bottom w:val="none" w:sz="0" w:space="0" w:color="auto"/>
        <w:right w:val="none" w:sz="0" w:space="0" w:color="auto"/>
      </w:divBdr>
    </w:div>
    <w:div w:id="1448817868">
      <w:bodyDiv w:val="1"/>
      <w:marLeft w:val="0"/>
      <w:marRight w:val="0"/>
      <w:marTop w:val="0"/>
      <w:marBottom w:val="0"/>
      <w:divBdr>
        <w:top w:val="none" w:sz="0" w:space="0" w:color="auto"/>
        <w:left w:val="none" w:sz="0" w:space="0" w:color="auto"/>
        <w:bottom w:val="none" w:sz="0" w:space="0" w:color="auto"/>
        <w:right w:val="none" w:sz="0" w:space="0" w:color="auto"/>
      </w:divBdr>
    </w:div>
    <w:div w:id="1779720073">
      <w:bodyDiv w:val="1"/>
      <w:marLeft w:val="0"/>
      <w:marRight w:val="0"/>
      <w:marTop w:val="0"/>
      <w:marBottom w:val="0"/>
      <w:divBdr>
        <w:top w:val="none" w:sz="0" w:space="0" w:color="auto"/>
        <w:left w:val="none" w:sz="0" w:space="0" w:color="auto"/>
        <w:bottom w:val="none" w:sz="0" w:space="0" w:color="auto"/>
        <w:right w:val="none" w:sz="0" w:space="0" w:color="auto"/>
      </w:divBdr>
    </w:div>
    <w:div w:id="1795371827">
      <w:bodyDiv w:val="1"/>
      <w:marLeft w:val="0"/>
      <w:marRight w:val="0"/>
      <w:marTop w:val="0"/>
      <w:marBottom w:val="0"/>
      <w:divBdr>
        <w:top w:val="none" w:sz="0" w:space="0" w:color="auto"/>
        <w:left w:val="none" w:sz="0" w:space="0" w:color="auto"/>
        <w:bottom w:val="none" w:sz="0" w:space="0" w:color="auto"/>
        <w:right w:val="none" w:sz="0" w:space="0" w:color="auto"/>
      </w:divBdr>
    </w:div>
    <w:div w:id="1917091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PVamKtTb3w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21</Pages>
  <Words>5546</Words>
  <Characters>31616</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Yeager</dc:creator>
  <cp:keywords/>
  <dc:description/>
  <cp:lastModifiedBy>Gabriel Yeager</cp:lastModifiedBy>
  <cp:revision>18</cp:revision>
  <dcterms:created xsi:type="dcterms:W3CDTF">2017-11-27T18:08:00Z</dcterms:created>
  <dcterms:modified xsi:type="dcterms:W3CDTF">2017-11-28T03:43:00Z</dcterms:modified>
</cp:coreProperties>
</file>